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BDA46" w14:textId="77777777" w:rsidR="00782099" w:rsidRPr="0052515D" w:rsidRDefault="003E7D65" w:rsidP="0052515D">
      <w:pPr>
        <w:pStyle w:val="Heading3"/>
        <w:ind w:left="2965"/>
        <w:rPr>
          <w:rFonts w:asciiTheme="minorHAnsi" w:hAnsiTheme="minorHAnsi"/>
          <w:b w:val="0"/>
          <w:sz w:val="22"/>
          <w:szCs w:val="22"/>
        </w:rPr>
      </w:pPr>
      <w:r w:rsidRPr="0052515D">
        <w:rPr>
          <w:rFonts w:asciiTheme="minorHAnsi" w:hAnsiTheme="minorHAnsi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1BE2C4BC" wp14:editId="65A233FD">
            <wp:simplePos x="0" y="0"/>
            <wp:positionH relativeFrom="column">
              <wp:posOffset>401320</wp:posOffset>
            </wp:positionH>
            <wp:positionV relativeFrom="paragraph">
              <wp:posOffset>0</wp:posOffset>
            </wp:positionV>
            <wp:extent cx="525780" cy="464820"/>
            <wp:effectExtent l="0" t="0" r="7620" b="0"/>
            <wp:wrapSquare wrapText="bothSides"/>
            <wp:docPr id="53" name="Picture 53" descr="Board Logo for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Board Logo for window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099" w:rsidRPr="0052515D">
        <w:rPr>
          <w:rFonts w:asciiTheme="minorHAnsi" w:hAnsiTheme="minorHAnsi"/>
          <w:w w:val="95"/>
          <w:sz w:val="28"/>
          <w:szCs w:val="28"/>
        </w:rPr>
        <w:t>Appendix B: Return to Learn Strategies Approaches</w:t>
      </w: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2399"/>
        <w:gridCol w:w="4741"/>
      </w:tblGrid>
      <w:tr w:rsidR="00782099" w:rsidRPr="0052515D" w14:paraId="41D1881F" w14:textId="77777777" w:rsidTr="00A2695C">
        <w:trPr>
          <w:trHeight w:val="498"/>
        </w:trPr>
        <w:tc>
          <w:tcPr>
            <w:tcW w:w="9355" w:type="dxa"/>
            <w:gridSpan w:val="3"/>
            <w:shd w:val="clear" w:color="auto" w:fill="70AD47" w:themeFill="accent6"/>
          </w:tcPr>
          <w:p w14:paraId="04A179FD" w14:textId="77777777" w:rsidR="00782099" w:rsidRPr="0052515D" w:rsidRDefault="00782099" w:rsidP="00A2695C">
            <w:pPr>
              <w:pStyle w:val="TableParagraph"/>
              <w:spacing w:before="108"/>
              <w:ind w:left="124"/>
              <w:jc w:val="center"/>
              <w:rPr>
                <w:rFonts w:asciiTheme="minorHAnsi" w:hAnsiTheme="minorHAnsi"/>
                <w:b/>
              </w:rPr>
            </w:pPr>
            <w:r w:rsidRPr="0052515D">
              <w:rPr>
                <w:rFonts w:asciiTheme="minorHAnsi" w:hAnsiTheme="minorHAnsi"/>
                <w:b/>
              </w:rPr>
              <w:t>COGNITIVE DIFFICULTIES</w:t>
            </w:r>
          </w:p>
        </w:tc>
      </w:tr>
      <w:tr w:rsidR="00782099" w:rsidRPr="0052515D" w14:paraId="738EEEC0" w14:textId="77777777" w:rsidTr="009B4622">
        <w:trPr>
          <w:trHeight w:val="508"/>
        </w:trPr>
        <w:tc>
          <w:tcPr>
            <w:tcW w:w="2215" w:type="dxa"/>
            <w:shd w:val="clear" w:color="auto" w:fill="4472C4" w:themeFill="accent5"/>
          </w:tcPr>
          <w:p w14:paraId="1E5FE35B" w14:textId="77777777" w:rsidR="00782099" w:rsidRPr="0052515D" w:rsidRDefault="00782099" w:rsidP="00454918">
            <w:pPr>
              <w:pStyle w:val="TableParagraph"/>
              <w:spacing w:line="240" w:lineRule="exact"/>
              <w:ind w:left="6"/>
              <w:jc w:val="center"/>
              <w:rPr>
                <w:rFonts w:asciiTheme="minorHAnsi" w:hAnsiTheme="minorHAnsi"/>
                <w:b/>
              </w:rPr>
            </w:pPr>
            <w:r w:rsidRPr="0052515D">
              <w:rPr>
                <w:rFonts w:asciiTheme="minorHAnsi" w:hAnsiTheme="minorHAnsi"/>
                <w:b/>
                <w:w w:val="90"/>
              </w:rPr>
              <w:t>Post-Concussion</w:t>
            </w:r>
          </w:p>
          <w:p w14:paraId="5FA1E895" w14:textId="77777777" w:rsidR="00782099" w:rsidRPr="0052515D" w:rsidRDefault="00782099" w:rsidP="00454918">
            <w:pPr>
              <w:pStyle w:val="TableParagraph"/>
              <w:spacing w:line="248" w:lineRule="exact"/>
              <w:ind w:left="8"/>
              <w:jc w:val="center"/>
              <w:rPr>
                <w:rFonts w:asciiTheme="minorHAnsi" w:hAnsiTheme="minorHAnsi"/>
                <w:b/>
              </w:rPr>
            </w:pPr>
            <w:r w:rsidRPr="0052515D">
              <w:rPr>
                <w:rFonts w:asciiTheme="minorHAnsi" w:hAnsiTheme="minorHAnsi"/>
                <w:b/>
                <w:w w:val="95"/>
              </w:rPr>
              <w:t>Symptoms</w:t>
            </w:r>
          </w:p>
        </w:tc>
        <w:tc>
          <w:tcPr>
            <w:tcW w:w="2399" w:type="dxa"/>
            <w:shd w:val="clear" w:color="auto" w:fill="4472C4" w:themeFill="accent5"/>
          </w:tcPr>
          <w:p w14:paraId="616483C1" w14:textId="77777777" w:rsidR="00782099" w:rsidRPr="0052515D" w:rsidRDefault="00782099" w:rsidP="00454918">
            <w:pPr>
              <w:pStyle w:val="TableParagraph"/>
              <w:spacing w:line="240" w:lineRule="exact"/>
              <w:ind w:left="157" w:right="153"/>
              <w:jc w:val="center"/>
              <w:rPr>
                <w:rFonts w:asciiTheme="minorHAnsi" w:hAnsiTheme="minorHAnsi"/>
                <w:b/>
              </w:rPr>
            </w:pPr>
            <w:r w:rsidRPr="0052515D">
              <w:rPr>
                <w:rFonts w:asciiTheme="minorHAnsi" w:hAnsiTheme="minorHAnsi"/>
                <w:b/>
              </w:rPr>
              <w:t>Impact on Student’s</w:t>
            </w:r>
          </w:p>
          <w:p w14:paraId="681F64F8" w14:textId="77777777" w:rsidR="00782099" w:rsidRPr="0052515D" w:rsidRDefault="00782099" w:rsidP="00454918">
            <w:pPr>
              <w:pStyle w:val="TableParagraph"/>
              <w:spacing w:line="248" w:lineRule="exact"/>
              <w:ind w:left="157" w:right="149"/>
              <w:jc w:val="center"/>
              <w:rPr>
                <w:rFonts w:asciiTheme="minorHAnsi" w:hAnsiTheme="minorHAnsi"/>
                <w:b/>
              </w:rPr>
            </w:pPr>
            <w:r w:rsidRPr="0052515D">
              <w:rPr>
                <w:rFonts w:asciiTheme="minorHAnsi" w:hAnsiTheme="minorHAnsi"/>
                <w:b/>
              </w:rPr>
              <w:t>Learning</w:t>
            </w:r>
          </w:p>
        </w:tc>
        <w:tc>
          <w:tcPr>
            <w:tcW w:w="4741" w:type="dxa"/>
            <w:shd w:val="clear" w:color="auto" w:fill="4472C4" w:themeFill="accent5"/>
          </w:tcPr>
          <w:p w14:paraId="1771607A" w14:textId="77777777" w:rsidR="00782099" w:rsidRPr="0052515D" w:rsidRDefault="00782099" w:rsidP="00454918">
            <w:pPr>
              <w:pStyle w:val="TableParagraph"/>
              <w:spacing w:before="106"/>
              <w:ind w:left="112"/>
              <w:rPr>
                <w:rFonts w:asciiTheme="minorHAnsi" w:hAnsiTheme="minorHAnsi"/>
                <w:b/>
              </w:rPr>
            </w:pPr>
            <w:r w:rsidRPr="0052515D">
              <w:rPr>
                <w:rFonts w:asciiTheme="minorHAnsi" w:hAnsiTheme="minorHAnsi"/>
                <w:b/>
              </w:rPr>
              <w:t>Potential Strategies and/or Approaches</w:t>
            </w:r>
          </w:p>
        </w:tc>
      </w:tr>
      <w:tr w:rsidR="00782099" w:rsidRPr="0052515D" w14:paraId="1FFF91E4" w14:textId="77777777" w:rsidTr="009B4622">
        <w:trPr>
          <w:trHeight w:val="3456"/>
        </w:trPr>
        <w:tc>
          <w:tcPr>
            <w:tcW w:w="2215" w:type="dxa"/>
          </w:tcPr>
          <w:p w14:paraId="4D6A3210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7E0F6274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2F4109C2" w14:textId="77777777" w:rsidR="00782099" w:rsidRPr="0052515D" w:rsidRDefault="00782099" w:rsidP="009B4622">
            <w:pPr>
              <w:pStyle w:val="TableParagraph"/>
              <w:numPr>
                <w:ilvl w:val="0"/>
                <w:numId w:val="15"/>
              </w:numPr>
              <w:spacing w:line="247" w:lineRule="auto"/>
              <w:ind w:right="206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Headache and Fatigue</w:t>
            </w:r>
          </w:p>
        </w:tc>
        <w:tc>
          <w:tcPr>
            <w:tcW w:w="2399" w:type="dxa"/>
          </w:tcPr>
          <w:p w14:paraId="6D2016A4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03117024" w14:textId="77777777" w:rsidR="00782099" w:rsidRPr="0052515D" w:rsidRDefault="00782099" w:rsidP="00454918">
            <w:pPr>
              <w:pStyle w:val="TableParagraph"/>
              <w:spacing w:before="7"/>
              <w:rPr>
                <w:rFonts w:asciiTheme="minorHAnsi" w:hAnsiTheme="minorHAnsi"/>
                <w:b/>
              </w:rPr>
            </w:pPr>
          </w:p>
          <w:p w14:paraId="4F07D18B" w14:textId="77777777" w:rsidR="00782099" w:rsidRPr="0052515D" w:rsidRDefault="00782099" w:rsidP="00782099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spacing w:line="247" w:lineRule="auto"/>
              <w:ind w:right="118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Difficulty concentrating, paying attention or multitasking</w:t>
            </w:r>
          </w:p>
        </w:tc>
        <w:tc>
          <w:tcPr>
            <w:tcW w:w="4741" w:type="dxa"/>
          </w:tcPr>
          <w:p w14:paraId="79FEB1BD" w14:textId="77777777" w:rsidR="00782099" w:rsidRPr="0052515D" w:rsidRDefault="00782099" w:rsidP="00782099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before="19" w:line="247" w:lineRule="auto"/>
              <w:ind w:right="440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ensure instructions are clear (e.g., simplify directions,</w:t>
            </w:r>
            <w:r w:rsidRPr="0052515D">
              <w:rPr>
                <w:rFonts w:asciiTheme="minorHAnsi" w:hAnsiTheme="minorHAnsi"/>
                <w:spacing w:val="-27"/>
              </w:rPr>
              <w:t xml:space="preserve"> </w:t>
            </w:r>
            <w:r w:rsidRPr="0052515D">
              <w:rPr>
                <w:rFonts w:asciiTheme="minorHAnsi" w:hAnsiTheme="minorHAnsi"/>
              </w:rPr>
              <w:t>have</w:t>
            </w:r>
            <w:r w:rsidRPr="0052515D">
              <w:rPr>
                <w:rFonts w:asciiTheme="minorHAnsi" w:hAnsiTheme="minorHAnsi"/>
                <w:spacing w:val="-28"/>
              </w:rPr>
              <w:t xml:space="preserve"> </w:t>
            </w:r>
            <w:r w:rsidRPr="0052515D">
              <w:rPr>
                <w:rFonts w:asciiTheme="minorHAnsi" w:hAnsiTheme="minorHAnsi"/>
              </w:rPr>
              <w:t>the</w:t>
            </w:r>
            <w:r w:rsidRPr="0052515D">
              <w:rPr>
                <w:rFonts w:asciiTheme="minorHAnsi" w:hAnsiTheme="minorHAnsi"/>
                <w:spacing w:val="-26"/>
              </w:rPr>
              <w:t xml:space="preserve"> </w:t>
            </w:r>
            <w:r w:rsidRPr="0052515D">
              <w:rPr>
                <w:rFonts w:asciiTheme="minorHAnsi" w:hAnsiTheme="minorHAnsi"/>
              </w:rPr>
              <w:t>student</w:t>
            </w:r>
            <w:r w:rsidRPr="0052515D">
              <w:rPr>
                <w:rFonts w:asciiTheme="minorHAnsi" w:hAnsiTheme="minorHAnsi"/>
                <w:spacing w:val="-27"/>
              </w:rPr>
              <w:t xml:space="preserve"> </w:t>
            </w:r>
            <w:r w:rsidRPr="0052515D">
              <w:rPr>
                <w:rFonts w:asciiTheme="minorHAnsi" w:hAnsiTheme="minorHAnsi"/>
              </w:rPr>
              <w:t>repeat</w:t>
            </w:r>
            <w:r w:rsidRPr="0052515D">
              <w:rPr>
                <w:rFonts w:asciiTheme="minorHAnsi" w:hAnsiTheme="minorHAnsi"/>
                <w:spacing w:val="-26"/>
              </w:rPr>
              <w:t xml:space="preserve"> </w:t>
            </w:r>
            <w:bookmarkStart w:id="0" w:name="_GoBack"/>
            <w:bookmarkEnd w:id="0"/>
            <w:r w:rsidRPr="0052515D">
              <w:rPr>
                <w:rFonts w:asciiTheme="minorHAnsi" w:hAnsiTheme="minorHAnsi"/>
              </w:rPr>
              <w:t>directions back to the</w:t>
            </w:r>
            <w:r w:rsidRPr="0052515D">
              <w:rPr>
                <w:rFonts w:asciiTheme="minorHAnsi" w:hAnsiTheme="minorHAnsi"/>
                <w:spacing w:val="-7"/>
              </w:rPr>
              <w:t xml:space="preserve"> </w:t>
            </w:r>
            <w:r w:rsidRPr="0052515D">
              <w:rPr>
                <w:rFonts w:asciiTheme="minorHAnsi" w:hAnsiTheme="minorHAnsi"/>
              </w:rPr>
              <w:t>teacher)</w:t>
            </w:r>
          </w:p>
          <w:p w14:paraId="3AF59440" w14:textId="77777777" w:rsidR="00782099" w:rsidRPr="0052515D" w:rsidRDefault="00782099" w:rsidP="00782099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before="6" w:line="247" w:lineRule="auto"/>
              <w:ind w:right="464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allow</w:t>
            </w:r>
            <w:r w:rsidRPr="0052515D">
              <w:rPr>
                <w:rFonts w:asciiTheme="minorHAnsi" w:hAnsiTheme="minorHAnsi"/>
                <w:spacing w:val="-17"/>
              </w:rPr>
              <w:t xml:space="preserve"> </w:t>
            </w:r>
            <w:r w:rsidRPr="0052515D">
              <w:rPr>
                <w:rFonts w:asciiTheme="minorHAnsi" w:hAnsiTheme="minorHAnsi"/>
              </w:rPr>
              <w:t>the</w:t>
            </w:r>
            <w:r w:rsidRPr="0052515D">
              <w:rPr>
                <w:rFonts w:asciiTheme="minorHAnsi" w:hAnsiTheme="minorHAnsi"/>
                <w:spacing w:val="-18"/>
              </w:rPr>
              <w:t xml:space="preserve"> </w:t>
            </w:r>
            <w:r w:rsidRPr="0052515D">
              <w:rPr>
                <w:rFonts w:asciiTheme="minorHAnsi" w:hAnsiTheme="minorHAnsi"/>
              </w:rPr>
              <w:t>student</w:t>
            </w:r>
            <w:r w:rsidRPr="0052515D">
              <w:rPr>
                <w:rFonts w:asciiTheme="minorHAnsi" w:hAnsiTheme="minorHAnsi"/>
                <w:spacing w:val="-18"/>
              </w:rPr>
              <w:t xml:space="preserve"> </w:t>
            </w:r>
            <w:r w:rsidRPr="0052515D">
              <w:rPr>
                <w:rFonts w:asciiTheme="minorHAnsi" w:hAnsiTheme="minorHAnsi"/>
              </w:rPr>
              <w:t>to</w:t>
            </w:r>
            <w:r w:rsidRPr="0052515D">
              <w:rPr>
                <w:rFonts w:asciiTheme="minorHAnsi" w:hAnsiTheme="minorHAnsi"/>
                <w:spacing w:val="-19"/>
              </w:rPr>
              <w:t xml:space="preserve"> </w:t>
            </w:r>
            <w:r w:rsidRPr="0052515D">
              <w:rPr>
                <w:rFonts w:asciiTheme="minorHAnsi" w:hAnsiTheme="minorHAnsi"/>
              </w:rPr>
              <w:t>have</w:t>
            </w:r>
            <w:r w:rsidRPr="0052515D">
              <w:rPr>
                <w:rFonts w:asciiTheme="minorHAnsi" w:hAnsiTheme="minorHAnsi"/>
                <w:spacing w:val="-17"/>
              </w:rPr>
              <w:t xml:space="preserve"> </w:t>
            </w:r>
            <w:r w:rsidRPr="0052515D">
              <w:rPr>
                <w:rFonts w:asciiTheme="minorHAnsi" w:hAnsiTheme="minorHAnsi"/>
              </w:rPr>
              <w:t>frequent</w:t>
            </w:r>
            <w:r w:rsidRPr="0052515D">
              <w:rPr>
                <w:rFonts w:asciiTheme="minorHAnsi" w:hAnsiTheme="minorHAnsi"/>
                <w:spacing w:val="-18"/>
              </w:rPr>
              <w:t xml:space="preserve"> </w:t>
            </w:r>
            <w:r w:rsidRPr="0052515D">
              <w:rPr>
                <w:rFonts w:asciiTheme="minorHAnsi" w:hAnsiTheme="minorHAnsi"/>
              </w:rPr>
              <w:t>breaks,</w:t>
            </w:r>
            <w:r w:rsidRPr="0052515D">
              <w:rPr>
                <w:rFonts w:asciiTheme="minorHAnsi" w:hAnsiTheme="minorHAnsi"/>
                <w:spacing w:val="-18"/>
              </w:rPr>
              <w:t xml:space="preserve"> </w:t>
            </w:r>
            <w:r w:rsidRPr="0052515D">
              <w:rPr>
                <w:rFonts w:asciiTheme="minorHAnsi" w:hAnsiTheme="minorHAnsi"/>
              </w:rPr>
              <w:t>or return to school gradually (e.g., 1-2 hours, half-days, late</w:t>
            </w:r>
            <w:r w:rsidRPr="0052515D">
              <w:rPr>
                <w:rFonts w:asciiTheme="minorHAnsi" w:hAnsiTheme="minorHAnsi"/>
                <w:spacing w:val="-6"/>
              </w:rPr>
              <w:t xml:space="preserve"> </w:t>
            </w:r>
            <w:r w:rsidRPr="0052515D">
              <w:rPr>
                <w:rFonts w:asciiTheme="minorHAnsi" w:hAnsiTheme="minorHAnsi"/>
              </w:rPr>
              <w:t>starts)</w:t>
            </w:r>
          </w:p>
          <w:p w14:paraId="7A452700" w14:textId="77777777" w:rsidR="00782099" w:rsidRPr="0052515D" w:rsidRDefault="00782099" w:rsidP="00782099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before="7" w:line="244" w:lineRule="auto"/>
              <w:ind w:right="336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keep</w:t>
            </w:r>
            <w:r w:rsidRPr="0052515D">
              <w:rPr>
                <w:rFonts w:asciiTheme="minorHAnsi" w:hAnsiTheme="minorHAnsi"/>
                <w:spacing w:val="-28"/>
              </w:rPr>
              <w:t xml:space="preserve"> </w:t>
            </w:r>
            <w:r w:rsidRPr="0052515D">
              <w:rPr>
                <w:rFonts w:asciiTheme="minorHAnsi" w:hAnsiTheme="minorHAnsi"/>
              </w:rPr>
              <w:t>distractions</w:t>
            </w:r>
            <w:r w:rsidRPr="0052515D">
              <w:rPr>
                <w:rFonts w:asciiTheme="minorHAnsi" w:hAnsiTheme="minorHAnsi"/>
                <w:spacing w:val="-27"/>
              </w:rPr>
              <w:t xml:space="preserve"> </w:t>
            </w:r>
            <w:r w:rsidRPr="0052515D">
              <w:rPr>
                <w:rFonts w:asciiTheme="minorHAnsi" w:hAnsiTheme="minorHAnsi"/>
              </w:rPr>
              <w:t>to</w:t>
            </w:r>
            <w:r w:rsidRPr="0052515D">
              <w:rPr>
                <w:rFonts w:asciiTheme="minorHAnsi" w:hAnsiTheme="minorHAnsi"/>
                <w:spacing w:val="-28"/>
              </w:rPr>
              <w:t xml:space="preserve"> </w:t>
            </w:r>
            <w:r w:rsidRPr="0052515D">
              <w:rPr>
                <w:rFonts w:asciiTheme="minorHAnsi" w:hAnsiTheme="minorHAnsi"/>
              </w:rPr>
              <w:t>a</w:t>
            </w:r>
            <w:r w:rsidRPr="0052515D">
              <w:rPr>
                <w:rFonts w:asciiTheme="minorHAnsi" w:hAnsiTheme="minorHAnsi"/>
                <w:spacing w:val="-28"/>
              </w:rPr>
              <w:t xml:space="preserve"> </w:t>
            </w:r>
            <w:r w:rsidRPr="0052515D">
              <w:rPr>
                <w:rFonts w:asciiTheme="minorHAnsi" w:hAnsiTheme="minorHAnsi"/>
              </w:rPr>
              <w:t>minimum</w:t>
            </w:r>
            <w:r w:rsidRPr="0052515D">
              <w:rPr>
                <w:rFonts w:asciiTheme="minorHAnsi" w:hAnsiTheme="minorHAnsi"/>
                <w:spacing w:val="-27"/>
              </w:rPr>
              <w:t xml:space="preserve"> </w:t>
            </w:r>
            <w:r w:rsidRPr="0052515D">
              <w:rPr>
                <w:rFonts w:asciiTheme="minorHAnsi" w:hAnsiTheme="minorHAnsi"/>
              </w:rPr>
              <w:t>(e.g.,</w:t>
            </w:r>
            <w:r w:rsidRPr="0052515D">
              <w:rPr>
                <w:rFonts w:asciiTheme="minorHAnsi" w:hAnsiTheme="minorHAnsi"/>
                <w:spacing w:val="-27"/>
              </w:rPr>
              <w:t xml:space="preserve"> </w:t>
            </w:r>
            <w:r w:rsidRPr="0052515D">
              <w:rPr>
                <w:rFonts w:asciiTheme="minorHAnsi" w:hAnsiTheme="minorHAnsi"/>
              </w:rPr>
              <w:t>move</w:t>
            </w:r>
            <w:r w:rsidRPr="0052515D">
              <w:rPr>
                <w:rFonts w:asciiTheme="minorHAnsi" w:hAnsiTheme="minorHAnsi"/>
                <w:spacing w:val="-30"/>
              </w:rPr>
              <w:t xml:space="preserve"> </w:t>
            </w:r>
            <w:r w:rsidRPr="0052515D">
              <w:rPr>
                <w:rFonts w:asciiTheme="minorHAnsi" w:hAnsiTheme="minorHAnsi"/>
              </w:rPr>
              <w:t>the student</w:t>
            </w:r>
            <w:r w:rsidRPr="0052515D">
              <w:rPr>
                <w:rFonts w:asciiTheme="minorHAnsi" w:hAnsiTheme="minorHAnsi"/>
                <w:spacing w:val="-27"/>
              </w:rPr>
              <w:t xml:space="preserve"> </w:t>
            </w:r>
            <w:r w:rsidRPr="0052515D">
              <w:rPr>
                <w:rFonts w:asciiTheme="minorHAnsi" w:hAnsiTheme="minorHAnsi"/>
              </w:rPr>
              <w:t>away</w:t>
            </w:r>
            <w:r w:rsidRPr="0052515D">
              <w:rPr>
                <w:rFonts w:asciiTheme="minorHAnsi" w:hAnsiTheme="minorHAnsi"/>
                <w:spacing w:val="-26"/>
              </w:rPr>
              <w:t xml:space="preserve"> </w:t>
            </w:r>
            <w:r w:rsidRPr="0052515D">
              <w:rPr>
                <w:rFonts w:asciiTheme="minorHAnsi" w:hAnsiTheme="minorHAnsi"/>
              </w:rPr>
              <w:t>from</w:t>
            </w:r>
            <w:r w:rsidRPr="0052515D">
              <w:rPr>
                <w:rFonts w:asciiTheme="minorHAnsi" w:hAnsiTheme="minorHAnsi"/>
                <w:spacing w:val="-26"/>
              </w:rPr>
              <w:t xml:space="preserve"> </w:t>
            </w:r>
            <w:r w:rsidRPr="0052515D">
              <w:rPr>
                <w:rFonts w:asciiTheme="minorHAnsi" w:hAnsiTheme="minorHAnsi"/>
              </w:rPr>
              <w:t>bright</w:t>
            </w:r>
            <w:r w:rsidRPr="0052515D">
              <w:rPr>
                <w:rFonts w:asciiTheme="minorHAnsi" w:hAnsiTheme="minorHAnsi"/>
                <w:spacing w:val="-26"/>
              </w:rPr>
              <w:t xml:space="preserve"> </w:t>
            </w:r>
            <w:r w:rsidRPr="0052515D">
              <w:rPr>
                <w:rFonts w:asciiTheme="minorHAnsi" w:hAnsiTheme="minorHAnsi"/>
              </w:rPr>
              <w:t>lights</w:t>
            </w:r>
            <w:r w:rsidRPr="0052515D">
              <w:rPr>
                <w:rFonts w:asciiTheme="minorHAnsi" w:hAnsiTheme="minorHAnsi"/>
                <w:spacing w:val="-26"/>
              </w:rPr>
              <w:t xml:space="preserve"> </w:t>
            </w:r>
            <w:r w:rsidRPr="0052515D">
              <w:rPr>
                <w:rFonts w:asciiTheme="minorHAnsi" w:hAnsiTheme="minorHAnsi"/>
              </w:rPr>
              <w:t>or</w:t>
            </w:r>
            <w:r w:rsidRPr="0052515D">
              <w:rPr>
                <w:rFonts w:asciiTheme="minorHAnsi" w:hAnsiTheme="minorHAnsi"/>
                <w:spacing w:val="-26"/>
              </w:rPr>
              <w:t xml:space="preserve"> </w:t>
            </w:r>
            <w:r w:rsidRPr="0052515D">
              <w:rPr>
                <w:rFonts w:asciiTheme="minorHAnsi" w:hAnsiTheme="minorHAnsi"/>
              </w:rPr>
              <w:t>noisy</w:t>
            </w:r>
            <w:r w:rsidRPr="0052515D">
              <w:rPr>
                <w:rFonts w:asciiTheme="minorHAnsi" w:hAnsiTheme="minorHAnsi"/>
                <w:spacing w:val="-26"/>
              </w:rPr>
              <w:t xml:space="preserve"> </w:t>
            </w:r>
            <w:r w:rsidRPr="0052515D">
              <w:rPr>
                <w:rFonts w:asciiTheme="minorHAnsi" w:hAnsiTheme="minorHAnsi"/>
                <w:spacing w:val="-2"/>
              </w:rPr>
              <w:t>areas)</w:t>
            </w:r>
          </w:p>
          <w:p w14:paraId="49F61D57" w14:textId="77777777" w:rsidR="00782099" w:rsidRPr="0052515D" w:rsidRDefault="00782099" w:rsidP="00782099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before="7"/>
              <w:ind w:hanging="28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limit materials on the student’s desk or</w:t>
            </w:r>
            <w:r w:rsidRPr="0052515D">
              <w:rPr>
                <w:rFonts w:asciiTheme="minorHAnsi" w:hAnsiTheme="minorHAnsi"/>
                <w:spacing w:val="-33"/>
              </w:rPr>
              <w:t xml:space="preserve"> </w:t>
            </w:r>
            <w:r w:rsidRPr="0052515D">
              <w:rPr>
                <w:rFonts w:asciiTheme="minorHAnsi" w:hAnsiTheme="minorHAnsi"/>
              </w:rPr>
              <w:t>in</w:t>
            </w:r>
          </w:p>
          <w:p w14:paraId="01D073A4" w14:textId="77777777" w:rsidR="00782099" w:rsidRPr="0052515D" w:rsidRDefault="00782099" w:rsidP="00454918">
            <w:pPr>
              <w:pStyle w:val="TableParagraph"/>
              <w:spacing w:before="9"/>
              <w:ind w:left="436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their work area to avoid distractions</w:t>
            </w:r>
          </w:p>
          <w:p w14:paraId="34F116AC" w14:textId="77777777" w:rsidR="00782099" w:rsidRPr="0052515D" w:rsidRDefault="00782099" w:rsidP="00782099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before="10" w:line="247" w:lineRule="auto"/>
              <w:ind w:right="496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  <w:w w:val="95"/>
              </w:rPr>
              <w:t xml:space="preserve">provide alternative assessment opportunities </w:t>
            </w:r>
            <w:r w:rsidRPr="0052515D">
              <w:rPr>
                <w:rFonts w:asciiTheme="minorHAnsi" w:hAnsiTheme="minorHAnsi"/>
              </w:rPr>
              <w:t>(e.g., give tests orally, allow the student to dictate responses to tests or assignments, provide access to</w:t>
            </w:r>
            <w:r w:rsidRPr="0052515D">
              <w:rPr>
                <w:rFonts w:asciiTheme="minorHAnsi" w:hAnsiTheme="minorHAnsi"/>
                <w:spacing w:val="-14"/>
              </w:rPr>
              <w:t xml:space="preserve"> </w:t>
            </w:r>
            <w:r w:rsidRPr="0052515D">
              <w:rPr>
                <w:rFonts w:asciiTheme="minorHAnsi" w:hAnsiTheme="minorHAnsi"/>
              </w:rPr>
              <w:t>technology)</w:t>
            </w:r>
          </w:p>
        </w:tc>
      </w:tr>
      <w:tr w:rsidR="00782099" w:rsidRPr="0052515D" w14:paraId="3C2164EE" w14:textId="77777777" w:rsidTr="009B4622">
        <w:trPr>
          <w:trHeight w:val="2882"/>
        </w:trPr>
        <w:tc>
          <w:tcPr>
            <w:tcW w:w="2215" w:type="dxa"/>
          </w:tcPr>
          <w:p w14:paraId="2A8C944C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6E21F17C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273A25FF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7CD07C87" w14:textId="77777777" w:rsidR="00782099" w:rsidRPr="0052515D" w:rsidRDefault="00782099" w:rsidP="009B4622">
            <w:pPr>
              <w:pStyle w:val="TableParagraph"/>
              <w:numPr>
                <w:ilvl w:val="0"/>
                <w:numId w:val="15"/>
              </w:numPr>
              <w:spacing w:before="162" w:line="247" w:lineRule="auto"/>
              <w:ind w:right="166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 xml:space="preserve">Difficulty remembering or </w:t>
            </w:r>
            <w:r w:rsidRPr="0052515D">
              <w:rPr>
                <w:rFonts w:asciiTheme="minorHAnsi" w:hAnsiTheme="minorHAnsi"/>
                <w:w w:val="95"/>
              </w:rPr>
              <w:t>processing</w:t>
            </w:r>
            <w:r w:rsidRPr="0052515D">
              <w:rPr>
                <w:rFonts w:asciiTheme="minorHAnsi" w:hAnsiTheme="minorHAnsi"/>
                <w:spacing w:val="-19"/>
                <w:w w:val="95"/>
              </w:rPr>
              <w:t xml:space="preserve"> </w:t>
            </w:r>
            <w:r w:rsidRPr="0052515D">
              <w:rPr>
                <w:rFonts w:asciiTheme="minorHAnsi" w:hAnsiTheme="minorHAnsi"/>
                <w:spacing w:val="-4"/>
                <w:w w:val="95"/>
              </w:rPr>
              <w:t>speed</w:t>
            </w:r>
          </w:p>
        </w:tc>
        <w:tc>
          <w:tcPr>
            <w:tcW w:w="2399" w:type="dxa"/>
          </w:tcPr>
          <w:p w14:paraId="65463F87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52FFFAE1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4148659A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116E92F3" w14:textId="77777777" w:rsidR="00782099" w:rsidRPr="0052515D" w:rsidRDefault="00782099" w:rsidP="00782099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before="148" w:line="247" w:lineRule="auto"/>
              <w:ind w:right="176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 xml:space="preserve">Difficulty retaining </w:t>
            </w:r>
            <w:r w:rsidRPr="0052515D">
              <w:rPr>
                <w:rFonts w:asciiTheme="minorHAnsi" w:hAnsiTheme="minorHAnsi"/>
                <w:spacing w:val="-5"/>
              </w:rPr>
              <w:t xml:space="preserve">new </w:t>
            </w:r>
            <w:r w:rsidRPr="0052515D">
              <w:rPr>
                <w:rFonts w:asciiTheme="minorHAnsi" w:hAnsiTheme="minorHAnsi"/>
              </w:rPr>
              <w:t>information, remembering instructions, accessing learned</w:t>
            </w:r>
            <w:r w:rsidRPr="0052515D">
              <w:rPr>
                <w:rFonts w:asciiTheme="minorHAnsi" w:hAnsiTheme="minorHAnsi"/>
                <w:spacing w:val="-4"/>
              </w:rPr>
              <w:t xml:space="preserve"> </w:t>
            </w:r>
            <w:r w:rsidRPr="0052515D">
              <w:rPr>
                <w:rFonts w:asciiTheme="minorHAnsi" w:hAnsiTheme="minorHAnsi"/>
              </w:rPr>
              <w:t>information</w:t>
            </w:r>
          </w:p>
        </w:tc>
        <w:tc>
          <w:tcPr>
            <w:tcW w:w="4741" w:type="dxa"/>
          </w:tcPr>
          <w:p w14:paraId="5A082B20" w14:textId="77777777" w:rsidR="00782099" w:rsidRPr="0052515D" w:rsidRDefault="00782099" w:rsidP="0078209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72"/>
              <w:ind w:hanging="28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provide a daily organizer and prioritize</w:t>
            </w:r>
            <w:r w:rsidRPr="0052515D">
              <w:rPr>
                <w:rFonts w:asciiTheme="minorHAnsi" w:hAnsiTheme="minorHAnsi"/>
                <w:spacing w:val="-36"/>
              </w:rPr>
              <w:t xml:space="preserve"> </w:t>
            </w:r>
            <w:r w:rsidRPr="0052515D">
              <w:rPr>
                <w:rFonts w:asciiTheme="minorHAnsi" w:hAnsiTheme="minorHAnsi"/>
              </w:rPr>
              <w:t>tasks</w:t>
            </w:r>
          </w:p>
          <w:p w14:paraId="066B42F8" w14:textId="77777777" w:rsidR="00782099" w:rsidRPr="0052515D" w:rsidRDefault="00782099" w:rsidP="0078209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9" w:line="247" w:lineRule="auto"/>
              <w:ind w:right="694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provide visual aids/cues and/or advance organizers</w:t>
            </w:r>
            <w:r w:rsidRPr="0052515D">
              <w:rPr>
                <w:rFonts w:asciiTheme="minorHAnsi" w:hAnsiTheme="minorHAnsi"/>
                <w:spacing w:val="-30"/>
              </w:rPr>
              <w:t xml:space="preserve"> </w:t>
            </w:r>
            <w:r w:rsidRPr="0052515D">
              <w:rPr>
                <w:rFonts w:asciiTheme="minorHAnsi" w:hAnsiTheme="minorHAnsi"/>
              </w:rPr>
              <w:t>(e.g.,</w:t>
            </w:r>
            <w:r w:rsidRPr="0052515D">
              <w:rPr>
                <w:rFonts w:asciiTheme="minorHAnsi" w:hAnsiTheme="minorHAnsi"/>
                <w:spacing w:val="-31"/>
              </w:rPr>
              <w:t xml:space="preserve"> </w:t>
            </w:r>
            <w:r w:rsidRPr="0052515D">
              <w:rPr>
                <w:rFonts w:asciiTheme="minorHAnsi" w:hAnsiTheme="minorHAnsi"/>
              </w:rPr>
              <w:t>visual</w:t>
            </w:r>
            <w:r w:rsidRPr="0052515D">
              <w:rPr>
                <w:rFonts w:asciiTheme="minorHAnsi" w:hAnsiTheme="minorHAnsi"/>
                <w:spacing w:val="-30"/>
              </w:rPr>
              <w:t xml:space="preserve"> </w:t>
            </w:r>
            <w:r w:rsidRPr="0052515D">
              <w:rPr>
                <w:rFonts w:asciiTheme="minorHAnsi" w:hAnsiTheme="minorHAnsi"/>
              </w:rPr>
              <w:t>cueing,</w:t>
            </w:r>
            <w:r w:rsidRPr="0052515D">
              <w:rPr>
                <w:rFonts w:asciiTheme="minorHAnsi" w:hAnsiTheme="minorHAnsi"/>
                <w:spacing w:val="-30"/>
              </w:rPr>
              <w:t xml:space="preserve"> </w:t>
            </w:r>
            <w:r w:rsidRPr="0052515D">
              <w:rPr>
                <w:rFonts w:asciiTheme="minorHAnsi" w:hAnsiTheme="minorHAnsi"/>
              </w:rPr>
              <w:t>non-verbal signs)</w:t>
            </w:r>
          </w:p>
          <w:p w14:paraId="5BF4DD7D" w14:textId="77777777" w:rsidR="00782099" w:rsidRPr="0052515D" w:rsidRDefault="00782099" w:rsidP="0078209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7" w:line="244" w:lineRule="auto"/>
              <w:ind w:right="663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  <w:w w:val="95"/>
              </w:rPr>
              <w:t>divide</w:t>
            </w:r>
            <w:r w:rsidRPr="0052515D">
              <w:rPr>
                <w:rFonts w:asciiTheme="minorHAnsi" w:hAnsiTheme="minorHAnsi"/>
                <w:spacing w:val="-19"/>
                <w:w w:val="95"/>
              </w:rPr>
              <w:t xml:space="preserve"> </w:t>
            </w:r>
            <w:r w:rsidRPr="0052515D">
              <w:rPr>
                <w:rFonts w:asciiTheme="minorHAnsi" w:hAnsiTheme="minorHAnsi"/>
                <w:w w:val="95"/>
              </w:rPr>
              <w:t>larger</w:t>
            </w:r>
            <w:r w:rsidRPr="0052515D">
              <w:rPr>
                <w:rFonts w:asciiTheme="minorHAnsi" w:hAnsiTheme="minorHAnsi"/>
                <w:spacing w:val="-17"/>
                <w:w w:val="95"/>
              </w:rPr>
              <w:t xml:space="preserve"> </w:t>
            </w:r>
            <w:r w:rsidRPr="0052515D">
              <w:rPr>
                <w:rFonts w:asciiTheme="minorHAnsi" w:hAnsiTheme="minorHAnsi"/>
                <w:w w:val="95"/>
              </w:rPr>
              <w:t>assignments/assessments</w:t>
            </w:r>
            <w:r w:rsidRPr="0052515D">
              <w:rPr>
                <w:rFonts w:asciiTheme="minorHAnsi" w:hAnsiTheme="minorHAnsi"/>
                <w:spacing w:val="-18"/>
                <w:w w:val="95"/>
              </w:rPr>
              <w:t xml:space="preserve"> </w:t>
            </w:r>
            <w:r w:rsidRPr="0052515D">
              <w:rPr>
                <w:rFonts w:asciiTheme="minorHAnsi" w:hAnsiTheme="minorHAnsi"/>
                <w:w w:val="95"/>
              </w:rPr>
              <w:t xml:space="preserve">into </w:t>
            </w:r>
            <w:r w:rsidRPr="0052515D">
              <w:rPr>
                <w:rFonts w:asciiTheme="minorHAnsi" w:hAnsiTheme="minorHAnsi"/>
              </w:rPr>
              <w:t>smaller</w:t>
            </w:r>
            <w:r w:rsidRPr="0052515D">
              <w:rPr>
                <w:rFonts w:asciiTheme="minorHAnsi" w:hAnsiTheme="minorHAnsi"/>
                <w:spacing w:val="-2"/>
              </w:rPr>
              <w:t xml:space="preserve"> </w:t>
            </w:r>
            <w:r w:rsidRPr="0052515D">
              <w:rPr>
                <w:rFonts w:asciiTheme="minorHAnsi" w:hAnsiTheme="minorHAnsi"/>
              </w:rPr>
              <w:t>tasks</w:t>
            </w:r>
          </w:p>
          <w:p w14:paraId="5BE1E37E" w14:textId="77777777" w:rsidR="00782099" w:rsidRPr="0052515D" w:rsidRDefault="00782099" w:rsidP="0078209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10"/>
              <w:ind w:hanging="28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provide</w:t>
            </w:r>
            <w:r w:rsidRPr="0052515D">
              <w:rPr>
                <w:rFonts w:asciiTheme="minorHAnsi" w:hAnsiTheme="minorHAnsi"/>
                <w:spacing w:val="-9"/>
              </w:rPr>
              <w:t xml:space="preserve"> </w:t>
            </w:r>
            <w:r w:rsidRPr="0052515D">
              <w:rPr>
                <w:rFonts w:asciiTheme="minorHAnsi" w:hAnsiTheme="minorHAnsi"/>
              </w:rPr>
              <w:t>the</w:t>
            </w:r>
            <w:r w:rsidRPr="0052515D">
              <w:rPr>
                <w:rFonts w:asciiTheme="minorHAnsi" w:hAnsiTheme="minorHAnsi"/>
                <w:spacing w:val="-10"/>
              </w:rPr>
              <w:t xml:space="preserve"> </w:t>
            </w:r>
            <w:r w:rsidRPr="0052515D">
              <w:rPr>
                <w:rFonts w:asciiTheme="minorHAnsi" w:hAnsiTheme="minorHAnsi"/>
              </w:rPr>
              <w:t>student</w:t>
            </w:r>
            <w:r w:rsidRPr="0052515D">
              <w:rPr>
                <w:rFonts w:asciiTheme="minorHAnsi" w:hAnsiTheme="minorHAnsi"/>
                <w:spacing w:val="-9"/>
              </w:rPr>
              <w:t xml:space="preserve"> </w:t>
            </w:r>
            <w:r w:rsidRPr="0052515D">
              <w:rPr>
                <w:rFonts w:asciiTheme="minorHAnsi" w:hAnsiTheme="minorHAnsi"/>
              </w:rPr>
              <w:t>with</w:t>
            </w:r>
            <w:r w:rsidRPr="0052515D">
              <w:rPr>
                <w:rFonts w:asciiTheme="minorHAnsi" w:hAnsiTheme="minorHAnsi"/>
                <w:spacing w:val="-7"/>
              </w:rPr>
              <w:t xml:space="preserve"> </w:t>
            </w:r>
            <w:r w:rsidRPr="0052515D">
              <w:rPr>
                <w:rFonts w:asciiTheme="minorHAnsi" w:hAnsiTheme="minorHAnsi"/>
              </w:rPr>
              <w:t>a</w:t>
            </w:r>
            <w:r w:rsidRPr="0052515D">
              <w:rPr>
                <w:rFonts w:asciiTheme="minorHAnsi" w:hAnsiTheme="minorHAnsi"/>
                <w:spacing w:val="-8"/>
              </w:rPr>
              <w:t xml:space="preserve"> </w:t>
            </w:r>
            <w:r w:rsidRPr="0052515D">
              <w:rPr>
                <w:rFonts w:asciiTheme="minorHAnsi" w:hAnsiTheme="minorHAnsi"/>
              </w:rPr>
              <w:t>copy</w:t>
            </w:r>
            <w:r w:rsidRPr="0052515D">
              <w:rPr>
                <w:rFonts w:asciiTheme="minorHAnsi" w:hAnsiTheme="minorHAnsi"/>
                <w:spacing w:val="-8"/>
              </w:rPr>
              <w:t xml:space="preserve"> </w:t>
            </w:r>
            <w:r w:rsidRPr="0052515D">
              <w:rPr>
                <w:rFonts w:asciiTheme="minorHAnsi" w:hAnsiTheme="minorHAnsi"/>
              </w:rPr>
              <w:t>of</w:t>
            </w:r>
            <w:r w:rsidRPr="0052515D">
              <w:rPr>
                <w:rFonts w:asciiTheme="minorHAnsi" w:hAnsiTheme="minorHAnsi"/>
                <w:spacing w:val="-8"/>
              </w:rPr>
              <w:t xml:space="preserve"> </w:t>
            </w:r>
            <w:r w:rsidRPr="0052515D">
              <w:rPr>
                <w:rFonts w:asciiTheme="minorHAnsi" w:hAnsiTheme="minorHAnsi"/>
              </w:rPr>
              <w:t>class</w:t>
            </w:r>
            <w:r w:rsidRPr="0052515D">
              <w:rPr>
                <w:rFonts w:asciiTheme="minorHAnsi" w:hAnsiTheme="minorHAnsi"/>
                <w:spacing w:val="-9"/>
              </w:rPr>
              <w:t xml:space="preserve"> </w:t>
            </w:r>
            <w:r w:rsidRPr="0052515D">
              <w:rPr>
                <w:rFonts w:asciiTheme="minorHAnsi" w:hAnsiTheme="minorHAnsi"/>
              </w:rPr>
              <w:t>notes</w:t>
            </w:r>
          </w:p>
          <w:p w14:paraId="03E145DF" w14:textId="77777777" w:rsidR="00782099" w:rsidRPr="0052515D" w:rsidRDefault="00782099" w:rsidP="0078209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9"/>
              <w:ind w:hanging="28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provide access to</w:t>
            </w:r>
            <w:r w:rsidRPr="0052515D">
              <w:rPr>
                <w:rFonts w:asciiTheme="minorHAnsi" w:hAnsiTheme="minorHAnsi"/>
                <w:spacing w:val="-10"/>
              </w:rPr>
              <w:t xml:space="preserve"> </w:t>
            </w:r>
            <w:r w:rsidRPr="0052515D">
              <w:rPr>
                <w:rFonts w:asciiTheme="minorHAnsi" w:hAnsiTheme="minorHAnsi"/>
              </w:rPr>
              <w:t>technology</w:t>
            </w:r>
          </w:p>
          <w:p w14:paraId="74424178" w14:textId="77777777" w:rsidR="00782099" w:rsidRPr="0052515D" w:rsidRDefault="00782099" w:rsidP="0078209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9"/>
              <w:ind w:hanging="28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repeat instructions</w:t>
            </w:r>
          </w:p>
          <w:p w14:paraId="2CD6810C" w14:textId="77777777" w:rsidR="00782099" w:rsidRPr="0052515D" w:rsidRDefault="00782099" w:rsidP="0078209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12" w:line="244" w:lineRule="auto"/>
              <w:ind w:right="385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provide</w:t>
            </w:r>
            <w:r w:rsidRPr="0052515D">
              <w:rPr>
                <w:rFonts w:asciiTheme="minorHAnsi" w:hAnsiTheme="minorHAnsi"/>
                <w:spacing w:val="-19"/>
              </w:rPr>
              <w:t xml:space="preserve"> </w:t>
            </w:r>
            <w:r w:rsidRPr="0052515D">
              <w:rPr>
                <w:rFonts w:asciiTheme="minorHAnsi" w:hAnsiTheme="minorHAnsi"/>
              </w:rPr>
              <w:t>alternative</w:t>
            </w:r>
            <w:r w:rsidRPr="0052515D">
              <w:rPr>
                <w:rFonts w:asciiTheme="minorHAnsi" w:hAnsiTheme="minorHAnsi"/>
                <w:spacing w:val="-20"/>
              </w:rPr>
              <w:t xml:space="preserve"> </w:t>
            </w:r>
            <w:r w:rsidRPr="0052515D">
              <w:rPr>
                <w:rFonts w:asciiTheme="minorHAnsi" w:hAnsiTheme="minorHAnsi"/>
              </w:rPr>
              <w:t>methods</w:t>
            </w:r>
            <w:r w:rsidRPr="0052515D">
              <w:rPr>
                <w:rFonts w:asciiTheme="minorHAnsi" w:hAnsiTheme="minorHAnsi"/>
                <w:spacing w:val="-18"/>
              </w:rPr>
              <w:t xml:space="preserve"> </w:t>
            </w:r>
            <w:r w:rsidRPr="0052515D">
              <w:rPr>
                <w:rFonts w:asciiTheme="minorHAnsi" w:hAnsiTheme="minorHAnsi"/>
              </w:rPr>
              <w:t>for</w:t>
            </w:r>
            <w:r w:rsidRPr="0052515D">
              <w:rPr>
                <w:rFonts w:asciiTheme="minorHAnsi" w:hAnsiTheme="minorHAnsi"/>
                <w:spacing w:val="-19"/>
              </w:rPr>
              <w:t xml:space="preserve"> </w:t>
            </w:r>
            <w:r w:rsidRPr="0052515D">
              <w:rPr>
                <w:rFonts w:asciiTheme="minorHAnsi" w:hAnsiTheme="minorHAnsi"/>
              </w:rPr>
              <w:t>the</w:t>
            </w:r>
            <w:r w:rsidRPr="0052515D">
              <w:rPr>
                <w:rFonts w:asciiTheme="minorHAnsi" w:hAnsiTheme="minorHAnsi"/>
                <w:spacing w:val="-20"/>
              </w:rPr>
              <w:t xml:space="preserve"> </w:t>
            </w:r>
            <w:r w:rsidRPr="0052515D">
              <w:rPr>
                <w:rFonts w:asciiTheme="minorHAnsi" w:hAnsiTheme="minorHAnsi"/>
              </w:rPr>
              <w:t>student</w:t>
            </w:r>
            <w:r w:rsidRPr="0052515D">
              <w:rPr>
                <w:rFonts w:asciiTheme="minorHAnsi" w:hAnsiTheme="minorHAnsi"/>
                <w:spacing w:val="-18"/>
              </w:rPr>
              <w:t xml:space="preserve"> </w:t>
            </w:r>
            <w:r w:rsidRPr="0052515D">
              <w:rPr>
                <w:rFonts w:asciiTheme="minorHAnsi" w:hAnsiTheme="minorHAnsi"/>
              </w:rPr>
              <w:t>to demonstrate</w:t>
            </w:r>
            <w:r w:rsidRPr="0052515D">
              <w:rPr>
                <w:rFonts w:asciiTheme="minorHAnsi" w:hAnsiTheme="minorHAnsi"/>
                <w:spacing w:val="-3"/>
              </w:rPr>
              <w:t xml:space="preserve"> </w:t>
            </w:r>
            <w:r w:rsidRPr="0052515D">
              <w:rPr>
                <w:rFonts w:asciiTheme="minorHAnsi" w:hAnsiTheme="minorHAnsi"/>
              </w:rPr>
              <w:t>mastery</w:t>
            </w:r>
          </w:p>
        </w:tc>
      </w:tr>
      <w:tr w:rsidR="00782099" w:rsidRPr="0052515D" w14:paraId="7125BD2E" w14:textId="77777777" w:rsidTr="009B4622">
        <w:trPr>
          <w:trHeight w:val="3456"/>
        </w:trPr>
        <w:tc>
          <w:tcPr>
            <w:tcW w:w="2215" w:type="dxa"/>
          </w:tcPr>
          <w:p w14:paraId="6829C172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24EF1B17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03EF11AF" w14:textId="77777777" w:rsidR="00782099" w:rsidRPr="0052515D" w:rsidRDefault="00782099" w:rsidP="00454918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05860F44" w14:textId="77777777" w:rsidR="00782099" w:rsidRPr="0052515D" w:rsidRDefault="009B4622" w:rsidP="009B4622">
            <w:pPr>
              <w:pStyle w:val="TableParagraph"/>
              <w:numPr>
                <w:ilvl w:val="0"/>
                <w:numId w:val="15"/>
              </w:numPr>
              <w:spacing w:line="247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Difficulty paying </w:t>
            </w:r>
            <w:r w:rsidR="00782099" w:rsidRPr="0052515D">
              <w:rPr>
                <w:rFonts w:asciiTheme="minorHAnsi" w:hAnsiTheme="minorHAnsi"/>
              </w:rPr>
              <w:t>attention/ concentrating</w:t>
            </w:r>
          </w:p>
        </w:tc>
        <w:tc>
          <w:tcPr>
            <w:tcW w:w="2399" w:type="dxa"/>
          </w:tcPr>
          <w:p w14:paraId="03044905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567209D3" w14:textId="77777777" w:rsidR="00782099" w:rsidRPr="0052515D" w:rsidRDefault="00782099" w:rsidP="00454918">
            <w:pPr>
              <w:pStyle w:val="TableParagraph"/>
              <w:spacing w:before="7"/>
              <w:rPr>
                <w:rFonts w:asciiTheme="minorHAnsi" w:hAnsiTheme="minorHAnsi"/>
                <w:b/>
              </w:rPr>
            </w:pPr>
          </w:p>
          <w:p w14:paraId="6FEFC8A8" w14:textId="77777777" w:rsidR="00782099" w:rsidRPr="0052515D" w:rsidRDefault="00782099" w:rsidP="00782099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line="244" w:lineRule="auto"/>
              <w:ind w:right="118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  <w:w w:val="95"/>
              </w:rPr>
              <w:t xml:space="preserve">Limited/short-term focus </w:t>
            </w:r>
            <w:r w:rsidRPr="0052515D">
              <w:rPr>
                <w:rFonts w:asciiTheme="minorHAnsi" w:hAnsiTheme="minorHAnsi"/>
              </w:rPr>
              <w:t>on</w:t>
            </w:r>
            <w:r w:rsidRPr="0052515D">
              <w:rPr>
                <w:rFonts w:asciiTheme="minorHAnsi" w:hAnsiTheme="minorHAnsi"/>
                <w:spacing w:val="-2"/>
              </w:rPr>
              <w:t xml:space="preserve"> </w:t>
            </w:r>
            <w:r w:rsidRPr="0052515D">
              <w:rPr>
                <w:rFonts w:asciiTheme="minorHAnsi" w:hAnsiTheme="minorHAnsi"/>
              </w:rPr>
              <w:t>schoolwork</w:t>
            </w:r>
          </w:p>
          <w:p w14:paraId="5CF1C02D" w14:textId="77777777" w:rsidR="00782099" w:rsidRPr="0052515D" w:rsidRDefault="00782099" w:rsidP="00782099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before="11" w:line="247" w:lineRule="auto"/>
              <w:ind w:right="42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  <w:w w:val="105"/>
              </w:rPr>
              <w:t xml:space="preserve">Difficulty maintaining a regular academic workload or keeping </w:t>
            </w:r>
            <w:r w:rsidRPr="0052515D">
              <w:rPr>
                <w:rFonts w:asciiTheme="minorHAnsi" w:hAnsiTheme="minorHAnsi"/>
              </w:rPr>
              <w:t>pace with work</w:t>
            </w:r>
            <w:r w:rsidRPr="0052515D">
              <w:rPr>
                <w:rFonts w:asciiTheme="minorHAnsi" w:hAnsiTheme="minorHAnsi"/>
                <w:spacing w:val="-43"/>
              </w:rPr>
              <w:t xml:space="preserve"> </w:t>
            </w:r>
            <w:r w:rsidRPr="0052515D">
              <w:rPr>
                <w:rFonts w:asciiTheme="minorHAnsi" w:hAnsiTheme="minorHAnsi"/>
              </w:rPr>
              <w:t>demands</w:t>
            </w:r>
          </w:p>
        </w:tc>
        <w:tc>
          <w:tcPr>
            <w:tcW w:w="4741" w:type="dxa"/>
          </w:tcPr>
          <w:p w14:paraId="416674F6" w14:textId="77777777" w:rsidR="00782099" w:rsidRPr="0052515D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110" w:line="247" w:lineRule="auto"/>
              <w:ind w:right="528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  <w:w w:val="95"/>
              </w:rPr>
              <w:t xml:space="preserve">coordinate assignments and projects among </w:t>
            </w:r>
            <w:r w:rsidRPr="0052515D">
              <w:rPr>
                <w:rFonts w:asciiTheme="minorHAnsi" w:hAnsiTheme="minorHAnsi"/>
              </w:rPr>
              <w:t>all</w:t>
            </w:r>
            <w:r w:rsidRPr="0052515D">
              <w:rPr>
                <w:rFonts w:asciiTheme="minorHAnsi" w:hAnsiTheme="minorHAnsi"/>
                <w:spacing w:val="-2"/>
              </w:rPr>
              <w:t xml:space="preserve"> </w:t>
            </w:r>
            <w:r w:rsidRPr="0052515D">
              <w:rPr>
                <w:rFonts w:asciiTheme="minorHAnsi" w:hAnsiTheme="minorHAnsi"/>
              </w:rPr>
              <w:t>teachers</w:t>
            </w:r>
          </w:p>
          <w:p w14:paraId="12A1C974" w14:textId="77777777" w:rsidR="00782099" w:rsidRPr="0052515D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6" w:line="244" w:lineRule="auto"/>
              <w:ind w:right="412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  <w:w w:val="95"/>
              </w:rPr>
              <w:t>use</w:t>
            </w:r>
            <w:r w:rsidRPr="0052515D">
              <w:rPr>
                <w:rFonts w:asciiTheme="minorHAnsi" w:hAnsiTheme="minorHAnsi"/>
                <w:spacing w:val="-7"/>
                <w:w w:val="95"/>
              </w:rPr>
              <w:t xml:space="preserve"> </w:t>
            </w:r>
            <w:r w:rsidRPr="0052515D">
              <w:rPr>
                <w:rFonts w:asciiTheme="minorHAnsi" w:hAnsiTheme="minorHAnsi"/>
                <w:w w:val="95"/>
              </w:rPr>
              <w:t>a</w:t>
            </w:r>
            <w:r w:rsidRPr="0052515D">
              <w:rPr>
                <w:rFonts w:asciiTheme="minorHAnsi" w:hAnsiTheme="minorHAnsi"/>
                <w:spacing w:val="-6"/>
                <w:w w:val="95"/>
              </w:rPr>
              <w:t xml:space="preserve"> </w:t>
            </w:r>
            <w:r w:rsidRPr="0052515D">
              <w:rPr>
                <w:rFonts w:asciiTheme="minorHAnsi" w:hAnsiTheme="minorHAnsi"/>
                <w:w w:val="95"/>
              </w:rPr>
              <w:t>planner/organizer</w:t>
            </w:r>
            <w:r w:rsidRPr="0052515D">
              <w:rPr>
                <w:rFonts w:asciiTheme="minorHAnsi" w:hAnsiTheme="minorHAnsi"/>
                <w:spacing w:val="-7"/>
                <w:w w:val="95"/>
              </w:rPr>
              <w:t xml:space="preserve"> </w:t>
            </w:r>
            <w:r w:rsidRPr="0052515D">
              <w:rPr>
                <w:rFonts w:asciiTheme="minorHAnsi" w:hAnsiTheme="minorHAnsi"/>
                <w:w w:val="95"/>
              </w:rPr>
              <w:t>to</w:t>
            </w:r>
            <w:r w:rsidRPr="0052515D">
              <w:rPr>
                <w:rFonts w:asciiTheme="minorHAnsi" w:hAnsiTheme="minorHAnsi"/>
                <w:spacing w:val="-6"/>
                <w:w w:val="95"/>
              </w:rPr>
              <w:t xml:space="preserve"> </w:t>
            </w:r>
            <w:r w:rsidRPr="0052515D">
              <w:rPr>
                <w:rFonts w:asciiTheme="minorHAnsi" w:hAnsiTheme="minorHAnsi"/>
                <w:w w:val="95"/>
              </w:rPr>
              <w:t>manage</w:t>
            </w:r>
            <w:r w:rsidRPr="0052515D">
              <w:rPr>
                <w:rFonts w:asciiTheme="minorHAnsi" w:hAnsiTheme="minorHAnsi"/>
                <w:spacing w:val="-6"/>
                <w:w w:val="95"/>
              </w:rPr>
              <w:t xml:space="preserve"> </w:t>
            </w:r>
            <w:r w:rsidRPr="0052515D">
              <w:rPr>
                <w:rFonts w:asciiTheme="minorHAnsi" w:hAnsiTheme="minorHAnsi"/>
                <w:w w:val="95"/>
              </w:rPr>
              <w:t>and</w:t>
            </w:r>
            <w:r w:rsidRPr="0052515D">
              <w:rPr>
                <w:rFonts w:asciiTheme="minorHAnsi" w:hAnsiTheme="minorHAnsi"/>
                <w:spacing w:val="-8"/>
                <w:w w:val="95"/>
              </w:rPr>
              <w:t xml:space="preserve"> </w:t>
            </w:r>
            <w:r w:rsidRPr="0052515D">
              <w:rPr>
                <w:rFonts w:asciiTheme="minorHAnsi" w:hAnsiTheme="minorHAnsi"/>
                <w:w w:val="95"/>
              </w:rPr>
              <w:t xml:space="preserve">record </w:t>
            </w:r>
            <w:r w:rsidRPr="0052515D">
              <w:rPr>
                <w:rFonts w:asciiTheme="minorHAnsi" w:hAnsiTheme="minorHAnsi"/>
              </w:rPr>
              <w:t>daily/weekly</w:t>
            </w:r>
            <w:r w:rsidRPr="0052515D">
              <w:rPr>
                <w:rFonts w:asciiTheme="minorHAnsi" w:hAnsiTheme="minorHAnsi"/>
                <w:spacing w:val="-19"/>
              </w:rPr>
              <w:t xml:space="preserve"> </w:t>
            </w:r>
            <w:r w:rsidRPr="0052515D">
              <w:rPr>
                <w:rFonts w:asciiTheme="minorHAnsi" w:hAnsiTheme="minorHAnsi"/>
              </w:rPr>
              <w:t>homework</w:t>
            </w:r>
            <w:r w:rsidRPr="0052515D">
              <w:rPr>
                <w:rFonts w:asciiTheme="minorHAnsi" w:hAnsiTheme="minorHAnsi"/>
                <w:spacing w:val="-18"/>
              </w:rPr>
              <w:t xml:space="preserve"> </w:t>
            </w:r>
            <w:r w:rsidRPr="0052515D">
              <w:rPr>
                <w:rFonts w:asciiTheme="minorHAnsi" w:hAnsiTheme="minorHAnsi"/>
              </w:rPr>
              <w:t>and</w:t>
            </w:r>
            <w:r w:rsidRPr="0052515D">
              <w:rPr>
                <w:rFonts w:asciiTheme="minorHAnsi" w:hAnsiTheme="minorHAnsi"/>
                <w:spacing w:val="-18"/>
              </w:rPr>
              <w:t xml:space="preserve"> </w:t>
            </w:r>
            <w:r w:rsidRPr="0052515D">
              <w:rPr>
                <w:rFonts w:asciiTheme="minorHAnsi" w:hAnsiTheme="minorHAnsi"/>
              </w:rPr>
              <w:t>assignments</w:t>
            </w:r>
          </w:p>
          <w:p w14:paraId="63BA1093" w14:textId="77777777" w:rsidR="00782099" w:rsidRPr="0052515D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7" w:line="247" w:lineRule="auto"/>
              <w:ind w:right="1230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reduce and/or prioritize</w:t>
            </w:r>
            <w:r w:rsidRPr="0052515D">
              <w:rPr>
                <w:rFonts w:asciiTheme="minorHAnsi" w:hAnsiTheme="minorHAnsi"/>
                <w:spacing w:val="-25"/>
              </w:rPr>
              <w:t xml:space="preserve"> </w:t>
            </w:r>
            <w:r w:rsidRPr="0052515D">
              <w:rPr>
                <w:rFonts w:asciiTheme="minorHAnsi" w:hAnsiTheme="minorHAnsi"/>
              </w:rPr>
              <w:t>homework, assignments and</w:t>
            </w:r>
            <w:r w:rsidRPr="0052515D">
              <w:rPr>
                <w:rFonts w:asciiTheme="minorHAnsi" w:hAnsiTheme="minorHAnsi"/>
                <w:spacing w:val="-13"/>
              </w:rPr>
              <w:t xml:space="preserve"> </w:t>
            </w:r>
            <w:r w:rsidRPr="0052515D">
              <w:rPr>
                <w:rFonts w:asciiTheme="minorHAnsi" w:hAnsiTheme="minorHAnsi"/>
              </w:rPr>
              <w:t>projects</w:t>
            </w:r>
          </w:p>
          <w:p w14:paraId="741AC266" w14:textId="77777777" w:rsidR="00782099" w:rsidRPr="0052515D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6"/>
              <w:ind w:hanging="28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extend deadlines or break down</w:t>
            </w:r>
            <w:r w:rsidRPr="0052515D">
              <w:rPr>
                <w:rFonts w:asciiTheme="minorHAnsi" w:hAnsiTheme="minorHAnsi"/>
                <w:spacing w:val="-30"/>
              </w:rPr>
              <w:t xml:space="preserve"> </w:t>
            </w:r>
            <w:r w:rsidRPr="0052515D">
              <w:rPr>
                <w:rFonts w:asciiTheme="minorHAnsi" w:hAnsiTheme="minorHAnsi"/>
              </w:rPr>
              <w:t>tasks</w:t>
            </w:r>
          </w:p>
          <w:p w14:paraId="41A0AB94" w14:textId="77777777" w:rsidR="00782099" w:rsidRPr="0052515D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9"/>
              <w:ind w:hanging="28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facilitate the use of a peer note</w:t>
            </w:r>
            <w:r w:rsidRPr="0052515D">
              <w:rPr>
                <w:rFonts w:asciiTheme="minorHAnsi" w:hAnsiTheme="minorHAnsi"/>
                <w:spacing w:val="-31"/>
              </w:rPr>
              <w:t xml:space="preserve"> </w:t>
            </w:r>
            <w:r w:rsidRPr="0052515D">
              <w:rPr>
                <w:rFonts w:asciiTheme="minorHAnsi" w:hAnsiTheme="minorHAnsi"/>
              </w:rPr>
              <w:t>taker</w:t>
            </w:r>
          </w:p>
          <w:p w14:paraId="4BE33597" w14:textId="77777777" w:rsidR="00782099" w:rsidRPr="0052515D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12"/>
              <w:ind w:hanging="28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provide</w:t>
            </w:r>
            <w:r w:rsidRPr="0052515D">
              <w:rPr>
                <w:rFonts w:asciiTheme="minorHAnsi" w:hAnsiTheme="minorHAnsi"/>
                <w:spacing w:val="-12"/>
              </w:rPr>
              <w:t xml:space="preserve"> </w:t>
            </w:r>
            <w:r w:rsidRPr="0052515D">
              <w:rPr>
                <w:rFonts w:asciiTheme="minorHAnsi" w:hAnsiTheme="minorHAnsi"/>
              </w:rPr>
              <w:t>alternate</w:t>
            </w:r>
            <w:r w:rsidRPr="0052515D">
              <w:rPr>
                <w:rFonts w:asciiTheme="minorHAnsi" w:hAnsiTheme="minorHAnsi"/>
                <w:spacing w:val="-12"/>
              </w:rPr>
              <w:t xml:space="preserve"> </w:t>
            </w:r>
            <w:r w:rsidRPr="0052515D">
              <w:rPr>
                <w:rFonts w:asciiTheme="minorHAnsi" w:hAnsiTheme="minorHAnsi"/>
              </w:rPr>
              <w:t>assignments</w:t>
            </w:r>
            <w:r w:rsidRPr="0052515D">
              <w:rPr>
                <w:rFonts w:asciiTheme="minorHAnsi" w:hAnsiTheme="minorHAnsi"/>
                <w:spacing w:val="-13"/>
              </w:rPr>
              <w:t xml:space="preserve"> </w:t>
            </w:r>
            <w:r w:rsidRPr="0052515D">
              <w:rPr>
                <w:rFonts w:asciiTheme="minorHAnsi" w:hAnsiTheme="minorHAnsi"/>
              </w:rPr>
              <w:t>and/or</w:t>
            </w:r>
            <w:r w:rsidRPr="0052515D">
              <w:rPr>
                <w:rFonts w:asciiTheme="minorHAnsi" w:hAnsiTheme="minorHAnsi"/>
                <w:spacing w:val="-13"/>
              </w:rPr>
              <w:t xml:space="preserve"> </w:t>
            </w:r>
            <w:r w:rsidRPr="0052515D">
              <w:rPr>
                <w:rFonts w:asciiTheme="minorHAnsi" w:hAnsiTheme="minorHAnsi"/>
              </w:rPr>
              <w:t>tests</w:t>
            </w:r>
          </w:p>
          <w:p w14:paraId="668BC01D" w14:textId="77777777" w:rsidR="00782099" w:rsidRPr="0052515D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9"/>
              <w:ind w:hanging="28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check frequently for</w:t>
            </w:r>
            <w:r w:rsidRPr="0052515D">
              <w:rPr>
                <w:rFonts w:asciiTheme="minorHAnsi" w:hAnsiTheme="minorHAnsi"/>
                <w:spacing w:val="-9"/>
              </w:rPr>
              <w:t xml:space="preserve"> </w:t>
            </w:r>
            <w:r w:rsidRPr="0052515D">
              <w:rPr>
                <w:rFonts w:asciiTheme="minorHAnsi" w:hAnsiTheme="minorHAnsi"/>
              </w:rPr>
              <w:t>comprehension</w:t>
            </w:r>
          </w:p>
          <w:p w14:paraId="1A5605B5" w14:textId="77777777" w:rsidR="00782099" w:rsidRPr="0052515D" w:rsidRDefault="00782099" w:rsidP="0078209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10" w:line="247" w:lineRule="auto"/>
              <w:ind w:right="832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consider</w:t>
            </w:r>
            <w:r w:rsidRPr="0052515D">
              <w:rPr>
                <w:rFonts w:asciiTheme="minorHAnsi" w:hAnsiTheme="minorHAnsi"/>
                <w:spacing w:val="-25"/>
              </w:rPr>
              <w:t xml:space="preserve"> </w:t>
            </w:r>
            <w:r w:rsidRPr="0052515D">
              <w:rPr>
                <w:rFonts w:asciiTheme="minorHAnsi" w:hAnsiTheme="minorHAnsi"/>
              </w:rPr>
              <w:t>limiting</w:t>
            </w:r>
            <w:r w:rsidRPr="0052515D">
              <w:rPr>
                <w:rFonts w:asciiTheme="minorHAnsi" w:hAnsiTheme="minorHAnsi"/>
                <w:spacing w:val="-26"/>
              </w:rPr>
              <w:t xml:space="preserve"> </w:t>
            </w:r>
            <w:r w:rsidRPr="0052515D">
              <w:rPr>
                <w:rFonts w:asciiTheme="minorHAnsi" w:hAnsiTheme="minorHAnsi"/>
              </w:rPr>
              <w:t>tests</w:t>
            </w:r>
            <w:r w:rsidRPr="0052515D">
              <w:rPr>
                <w:rFonts w:asciiTheme="minorHAnsi" w:hAnsiTheme="minorHAnsi"/>
                <w:spacing w:val="-26"/>
              </w:rPr>
              <w:t xml:space="preserve"> </w:t>
            </w:r>
            <w:r w:rsidRPr="0052515D">
              <w:rPr>
                <w:rFonts w:asciiTheme="minorHAnsi" w:hAnsiTheme="minorHAnsi"/>
              </w:rPr>
              <w:t>to</w:t>
            </w:r>
            <w:r w:rsidRPr="0052515D">
              <w:rPr>
                <w:rFonts w:asciiTheme="minorHAnsi" w:hAnsiTheme="minorHAnsi"/>
                <w:spacing w:val="-25"/>
              </w:rPr>
              <w:t xml:space="preserve"> </w:t>
            </w:r>
            <w:r w:rsidRPr="0052515D">
              <w:rPr>
                <w:rFonts w:asciiTheme="minorHAnsi" w:hAnsiTheme="minorHAnsi"/>
              </w:rPr>
              <w:t>one</w:t>
            </w:r>
            <w:r w:rsidRPr="0052515D">
              <w:rPr>
                <w:rFonts w:asciiTheme="minorHAnsi" w:hAnsiTheme="minorHAnsi"/>
                <w:spacing w:val="-26"/>
              </w:rPr>
              <w:t xml:space="preserve"> </w:t>
            </w:r>
            <w:r w:rsidRPr="0052515D">
              <w:rPr>
                <w:rFonts w:asciiTheme="minorHAnsi" w:hAnsiTheme="minorHAnsi"/>
              </w:rPr>
              <w:t>per</w:t>
            </w:r>
            <w:r w:rsidRPr="0052515D">
              <w:rPr>
                <w:rFonts w:asciiTheme="minorHAnsi" w:hAnsiTheme="minorHAnsi"/>
                <w:spacing w:val="-26"/>
              </w:rPr>
              <w:t xml:space="preserve"> </w:t>
            </w:r>
            <w:r w:rsidRPr="0052515D">
              <w:rPr>
                <w:rFonts w:asciiTheme="minorHAnsi" w:hAnsiTheme="minorHAnsi"/>
              </w:rPr>
              <w:t>day</w:t>
            </w:r>
            <w:r w:rsidRPr="0052515D">
              <w:rPr>
                <w:rFonts w:asciiTheme="minorHAnsi" w:hAnsiTheme="minorHAnsi"/>
                <w:spacing w:val="-26"/>
              </w:rPr>
              <w:t xml:space="preserve"> </w:t>
            </w:r>
            <w:r w:rsidRPr="0052515D">
              <w:rPr>
                <w:rFonts w:asciiTheme="minorHAnsi" w:hAnsiTheme="minorHAnsi"/>
              </w:rPr>
              <w:t>and student may need extra time or a quiet environment</w:t>
            </w:r>
          </w:p>
        </w:tc>
      </w:tr>
    </w:tbl>
    <w:p w14:paraId="4FD7720A" w14:textId="77777777" w:rsidR="00782099" w:rsidRPr="0052515D" w:rsidRDefault="00782099" w:rsidP="00782099">
      <w:pPr>
        <w:spacing w:line="247" w:lineRule="auto"/>
        <w:rPr>
          <w:rFonts w:asciiTheme="minorHAnsi" w:hAnsiTheme="minorHAnsi"/>
        </w:rPr>
        <w:sectPr w:rsidR="00782099" w:rsidRPr="0052515D" w:rsidSect="00A77FA9">
          <w:headerReference w:type="default" r:id="rId11"/>
          <w:footerReference w:type="default" r:id="rId12"/>
          <w:pgSz w:w="12240" w:h="15840"/>
          <w:pgMar w:top="980" w:right="620" w:bottom="920" w:left="1120" w:header="730" w:footer="721" w:gutter="0"/>
          <w:pgNumType w:start="4"/>
          <w:cols w:space="720"/>
        </w:sectPr>
      </w:pPr>
    </w:p>
    <w:tbl>
      <w:tblPr>
        <w:tblW w:w="935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410"/>
        <w:gridCol w:w="4678"/>
      </w:tblGrid>
      <w:tr w:rsidR="00782099" w:rsidRPr="0052515D" w14:paraId="5F1FBC25" w14:textId="77777777" w:rsidTr="0018532E">
        <w:trPr>
          <w:trHeight w:val="503"/>
        </w:trPr>
        <w:tc>
          <w:tcPr>
            <w:tcW w:w="9356" w:type="dxa"/>
            <w:gridSpan w:val="3"/>
            <w:shd w:val="clear" w:color="auto" w:fill="70AD47" w:themeFill="accent6"/>
          </w:tcPr>
          <w:p w14:paraId="173ECBDE" w14:textId="77777777" w:rsidR="00782099" w:rsidRPr="0052515D" w:rsidRDefault="00782099" w:rsidP="00A2695C">
            <w:pPr>
              <w:pStyle w:val="TableParagraph"/>
              <w:spacing w:before="101"/>
              <w:ind w:left="119"/>
              <w:jc w:val="center"/>
              <w:rPr>
                <w:rFonts w:asciiTheme="minorHAnsi" w:hAnsiTheme="minorHAnsi"/>
                <w:b/>
              </w:rPr>
            </w:pPr>
            <w:r w:rsidRPr="0052515D">
              <w:rPr>
                <w:rFonts w:asciiTheme="minorHAnsi" w:hAnsiTheme="minorHAnsi"/>
                <w:b/>
              </w:rPr>
              <w:lastRenderedPageBreak/>
              <w:t>EMOTIONAL/BEHAVIOURAL DIFFICULTIES</w:t>
            </w:r>
          </w:p>
        </w:tc>
      </w:tr>
      <w:tr w:rsidR="00782099" w:rsidRPr="0052515D" w14:paraId="14C434B9" w14:textId="77777777" w:rsidTr="0018532E">
        <w:trPr>
          <w:trHeight w:val="508"/>
        </w:trPr>
        <w:tc>
          <w:tcPr>
            <w:tcW w:w="2268" w:type="dxa"/>
            <w:shd w:val="clear" w:color="auto" w:fill="4472C4" w:themeFill="accent5"/>
          </w:tcPr>
          <w:p w14:paraId="5F81AFA1" w14:textId="77777777" w:rsidR="00782099" w:rsidRPr="0052515D" w:rsidRDefault="00782099" w:rsidP="00454918">
            <w:pPr>
              <w:pStyle w:val="TableParagraph"/>
              <w:spacing w:line="241" w:lineRule="exact"/>
              <w:ind w:left="6"/>
              <w:jc w:val="center"/>
              <w:rPr>
                <w:rFonts w:asciiTheme="minorHAnsi" w:hAnsiTheme="minorHAnsi"/>
                <w:b/>
              </w:rPr>
            </w:pPr>
            <w:r w:rsidRPr="0052515D">
              <w:rPr>
                <w:rFonts w:asciiTheme="minorHAnsi" w:hAnsiTheme="minorHAnsi"/>
                <w:b/>
                <w:w w:val="90"/>
              </w:rPr>
              <w:t>Post-Concussion</w:t>
            </w:r>
          </w:p>
          <w:p w14:paraId="0D3BABAD" w14:textId="77777777" w:rsidR="00782099" w:rsidRPr="0052515D" w:rsidRDefault="00782099" w:rsidP="00454918">
            <w:pPr>
              <w:pStyle w:val="TableParagraph"/>
              <w:spacing w:line="247" w:lineRule="exact"/>
              <w:ind w:left="8"/>
              <w:jc w:val="center"/>
              <w:rPr>
                <w:rFonts w:asciiTheme="minorHAnsi" w:hAnsiTheme="minorHAnsi"/>
                <w:b/>
              </w:rPr>
            </w:pPr>
            <w:r w:rsidRPr="0052515D">
              <w:rPr>
                <w:rFonts w:asciiTheme="minorHAnsi" w:hAnsiTheme="minorHAnsi"/>
                <w:b/>
                <w:w w:val="95"/>
              </w:rPr>
              <w:t>Symptoms</w:t>
            </w:r>
          </w:p>
        </w:tc>
        <w:tc>
          <w:tcPr>
            <w:tcW w:w="2410" w:type="dxa"/>
            <w:shd w:val="clear" w:color="auto" w:fill="4472C4" w:themeFill="accent5"/>
          </w:tcPr>
          <w:p w14:paraId="4535CCCF" w14:textId="77777777" w:rsidR="00782099" w:rsidRPr="0052515D" w:rsidRDefault="00782099" w:rsidP="00454918">
            <w:pPr>
              <w:pStyle w:val="TableParagraph"/>
              <w:spacing w:line="241" w:lineRule="exact"/>
              <w:ind w:left="246" w:right="241"/>
              <w:jc w:val="center"/>
              <w:rPr>
                <w:rFonts w:asciiTheme="minorHAnsi" w:hAnsiTheme="minorHAnsi"/>
                <w:b/>
              </w:rPr>
            </w:pPr>
            <w:r w:rsidRPr="0052515D">
              <w:rPr>
                <w:rFonts w:asciiTheme="minorHAnsi" w:hAnsiTheme="minorHAnsi"/>
                <w:b/>
              </w:rPr>
              <w:t>Impact on Student’s</w:t>
            </w:r>
          </w:p>
          <w:p w14:paraId="3BFF0D8C" w14:textId="77777777" w:rsidR="00782099" w:rsidRPr="0052515D" w:rsidRDefault="00782099" w:rsidP="00454918">
            <w:pPr>
              <w:pStyle w:val="TableParagraph"/>
              <w:spacing w:line="247" w:lineRule="exact"/>
              <w:ind w:left="246" w:right="238"/>
              <w:jc w:val="center"/>
              <w:rPr>
                <w:rFonts w:asciiTheme="minorHAnsi" w:hAnsiTheme="minorHAnsi"/>
                <w:b/>
              </w:rPr>
            </w:pPr>
            <w:r w:rsidRPr="0052515D">
              <w:rPr>
                <w:rFonts w:asciiTheme="minorHAnsi" w:hAnsiTheme="minorHAnsi"/>
                <w:b/>
              </w:rPr>
              <w:t>Learning</w:t>
            </w:r>
          </w:p>
        </w:tc>
        <w:tc>
          <w:tcPr>
            <w:tcW w:w="4678" w:type="dxa"/>
            <w:shd w:val="clear" w:color="auto" w:fill="4472C4" w:themeFill="accent5"/>
          </w:tcPr>
          <w:p w14:paraId="42B7805C" w14:textId="77777777" w:rsidR="00782099" w:rsidRPr="0052515D" w:rsidRDefault="00782099" w:rsidP="00454918">
            <w:pPr>
              <w:pStyle w:val="TableParagraph"/>
              <w:spacing w:before="103"/>
              <w:ind w:left="280"/>
              <w:rPr>
                <w:rFonts w:asciiTheme="minorHAnsi" w:hAnsiTheme="minorHAnsi"/>
                <w:b/>
              </w:rPr>
            </w:pPr>
            <w:r w:rsidRPr="0052515D">
              <w:rPr>
                <w:rFonts w:asciiTheme="minorHAnsi" w:hAnsiTheme="minorHAnsi"/>
                <w:b/>
                <w:w w:val="95"/>
              </w:rPr>
              <w:t>Potential</w:t>
            </w:r>
            <w:r w:rsidRPr="0052515D">
              <w:rPr>
                <w:rFonts w:asciiTheme="minorHAnsi" w:hAnsiTheme="minorHAnsi"/>
                <w:b/>
                <w:spacing w:val="-39"/>
                <w:w w:val="95"/>
              </w:rPr>
              <w:t xml:space="preserve"> </w:t>
            </w:r>
            <w:r w:rsidRPr="0052515D">
              <w:rPr>
                <w:rFonts w:asciiTheme="minorHAnsi" w:hAnsiTheme="minorHAnsi"/>
                <w:b/>
                <w:w w:val="95"/>
              </w:rPr>
              <w:t>Strategies</w:t>
            </w:r>
            <w:r w:rsidRPr="0052515D">
              <w:rPr>
                <w:rFonts w:asciiTheme="minorHAnsi" w:hAnsiTheme="minorHAnsi"/>
                <w:b/>
                <w:spacing w:val="-39"/>
                <w:w w:val="95"/>
              </w:rPr>
              <w:t xml:space="preserve"> </w:t>
            </w:r>
            <w:r w:rsidRPr="0052515D">
              <w:rPr>
                <w:rFonts w:asciiTheme="minorHAnsi" w:hAnsiTheme="minorHAnsi"/>
                <w:b/>
                <w:w w:val="95"/>
              </w:rPr>
              <w:t>and/or</w:t>
            </w:r>
            <w:r w:rsidRPr="0052515D">
              <w:rPr>
                <w:rFonts w:asciiTheme="minorHAnsi" w:hAnsiTheme="minorHAnsi"/>
                <w:b/>
                <w:spacing w:val="-39"/>
                <w:w w:val="95"/>
              </w:rPr>
              <w:t xml:space="preserve"> </w:t>
            </w:r>
            <w:r w:rsidRPr="0052515D">
              <w:rPr>
                <w:rFonts w:asciiTheme="minorHAnsi" w:hAnsiTheme="minorHAnsi"/>
                <w:b/>
                <w:w w:val="95"/>
              </w:rPr>
              <w:t>Approaches</w:t>
            </w:r>
          </w:p>
        </w:tc>
      </w:tr>
      <w:tr w:rsidR="00782099" w:rsidRPr="0052515D" w14:paraId="4C2893E7" w14:textId="77777777" w:rsidTr="0018532E">
        <w:trPr>
          <w:trHeight w:val="2210"/>
        </w:trPr>
        <w:tc>
          <w:tcPr>
            <w:tcW w:w="2268" w:type="dxa"/>
          </w:tcPr>
          <w:p w14:paraId="462754E1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6DF01400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2E3C4328" w14:textId="77777777" w:rsidR="00782099" w:rsidRPr="0052515D" w:rsidRDefault="00782099" w:rsidP="009B4622">
            <w:pPr>
              <w:pStyle w:val="TableParagraph"/>
              <w:numPr>
                <w:ilvl w:val="0"/>
                <w:numId w:val="15"/>
              </w:numPr>
              <w:spacing w:before="1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Anxiety</w:t>
            </w:r>
          </w:p>
        </w:tc>
        <w:tc>
          <w:tcPr>
            <w:tcW w:w="2410" w:type="dxa"/>
          </w:tcPr>
          <w:p w14:paraId="58E91272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0075931C" w14:textId="77777777" w:rsidR="00782099" w:rsidRPr="0052515D" w:rsidRDefault="00782099" w:rsidP="00782099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before="152" w:line="247" w:lineRule="auto"/>
              <w:ind w:right="385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 xml:space="preserve">Decreased </w:t>
            </w:r>
            <w:r w:rsidRPr="0052515D">
              <w:rPr>
                <w:rFonts w:asciiTheme="minorHAnsi" w:hAnsiTheme="minorHAnsi"/>
                <w:spacing w:val="-1"/>
                <w:w w:val="95"/>
              </w:rPr>
              <w:t>attention/concentration</w:t>
            </w:r>
          </w:p>
          <w:p w14:paraId="399937AB" w14:textId="77777777" w:rsidR="00782099" w:rsidRPr="0052515D" w:rsidRDefault="00782099" w:rsidP="00782099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before="5" w:line="244" w:lineRule="auto"/>
              <w:ind w:right="498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 xml:space="preserve">Overexertion to </w:t>
            </w:r>
            <w:r w:rsidRPr="0052515D">
              <w:rPr>
                <w:rFonts w:asciiTheme="minorHAnsi" w:hAnsiTheme="minorHAnsi"/>
                <w:spacing w:val="-4"/>
              </w:rPr>
              <w:t xml:space="preserve">avoid </w:t>
            </w:r>
            <w:r w:rsidRPr="0052515D">
              <w:rPr>
                <w:rFonts w:asciiTheme="minorHAnsi" w:hAnsiTheme="minorHAnsi"/>
              </w:rPr>
              <w:t>falling behind</w:t>
            </w:r>
          </w:p>
        </w:tc>
        <w:tc>
          <w:tcPr>
            <w:tcW w:w="4678" w:type="dxa"/>
          </w:tcPr>
          <w:p w14:paraId="45F97230" w14:textId="77777777" w:rsidR="00782099" w:rsidRPr="0052515D" w:rsidRDefault="00782099" w:rsidP="00782099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7" w:lineRule="auto"/>
              <w:ind w:right="166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inform</w:t>
            </w:r>
            <w:r w:rsidRPr="0052515D">
              <w:rPr>
                <w:rFonts w:asciiTheme="minorHAnsi" w:hAnsiTheme="minorHAnsi"/>
                <w:spacing w:val="-12"/>
              </w:rPr>
              <w:t xml:space="preserve"> </w:t>
            </w:r>
            <w:r w:rsidRPr="0052515D">
              <w:rPr>
                <w:rFonts w:asciiTheme="minorHAnsi" w:hAnsiTheme="minorHAnsi"/>
              </w:rPr>
              <w:t>the</w:t>
            </w:r>
            <w:r w:rsidRPr="0052515D">
              <w:rPr>
                <w:rFonts w:asciiTheme="minorHAnsi" w:hAnsiTheme="minorHAnsi"/>
                <w:spacing w:val="-14"/>
              </w:rPr>
              <w:t xml:space="preserve"> </w:t>
            </w:r>
            <w:r w:rsidRPr="0052515D">
              <w:rPr>
                <w:rFonts w:asciiTheme="minorHAnsi" w:hAnsiTheme="minorHAnsi"/>
              </w:rPr>
              <w:t>student</w:t>
            </w:r>
            <w:r w:rsidRPr="0052515D">
              <w:rPr>
                <w:rFonts w:asciiTheme="minorHAnsi" w:hAnsiTheme="minorHAnsi"/>
                <w:spacing w:val="-12"/>
              </w:rPr>
              <w:t xml:space="preserve"> </w:t>
            </w:r>
            <w:r w:rsidRPr="0052515D">
              <w:rPr>
                <w:rFonts w:asciiTheme="minorHAnsi" w:hAnsiTheme="minorHAnsi"/>
              </w:rPr>
              <w:t>of</w:t>
            </w:r>
            <w:r w:rsidRPr="0052515D">
              <w:rPr>
                <w:rFonts w:asciiTheme="minorHAnsi" w:hAnsiTheme="minorHAnsi"/>
                <w:spacing w:val="-12"/>
              </w:rPr>
              <w:t xml:space="preserve"> </w:t>
            </w:r>
            <w:r w:rsidRPr="0052515D">
              <w:rPr>
                <w:rFonts w:asciiTheme="minorHAnsi" w:hAnsiTheme="minorHAnsi"/>
              </w:rPr>
              <w:t>any</w:t>
            </w:r>
            <w:r w:rsidRPr="0052515D">
              <w:rPr>
                <w:rFonts w:asciiTheme="minorHAnsi" w:hAnsiTheme="minorHAnsi"/>
                <w:spacing w:val="-14"/>
              </w:rPr>
              <w:t xml:space="preserve"> </w:t>
            </w:r>
            <w:r w:rsidRPr="0052515D">
              <w:rPr>
                <w:rFonts w:asciiTheme="minorHAnsi" w:hAnsiTheme="minorHAnsi"/>
              </w:rPr>
              <w:t>changes</w:t>
            </w:r>
            <w:r w:rsidRPr="0052515D">
              <w:rPr>
                <w:rFonts w:asciiTheme="minorHAnsi" w:hAnsiTheme="minorHAnsi"/>
                <w:spacing w:val="-13"/>
              </w:rPr>
              <w:t xml:space="preserve"> </w:t>
            </w:r>
            <w:r w:rsidRPr="0052515D">
              <w:rPr>
                <w:rFonts w:asciiTheme="minorHAnsi" w:hAnsiTheme="minorHAnsi"/>
              </w:rPr>
              <w:t>in</w:t>
            </w:r>
            <w:r w:rsidRPr="0052515D">
              <w:rPr>
                <w:rFonts w:asciiTheme="minorHAnsi" w:hAnsiTheme="minorHAnsi"/>
                <w:spacing w:val="-12"/>
              </w:rPr>
              <w:t xml:space="preserve"> </w:t>
            </w:r>
            <w:r w:rsidRPr="0052515D">
              <w:rPr>
                <w:rFonts w:asciiTheme="minorHAnsi" w:hAnsiTheme="minorHAnsi"/>
              </w:rPr>
              <w:t>the</w:t>
            </w:r>
            <w:r w:rsidRPr="0052515D">
              <w:rPr>
                <w:rFonts w:asciiTheme="minorHAnsi" w:hAnsiTheme="minorHAnsi"/>
                <w:spacing w:val="-15"/>
              </w:rPr>
              <w:t xml:space="preserve"> </w:t>
            </w:r>
            <w:r w:rsidRPr="0052515D">
              <w:rPr>
                <w:rFonts w:asciiTheme="minorHAnsi" w:hAnsiTheme="minorHAnsi"/>
              </w:rPr>
              <w:t>daily timetable/schedule</w:t>
            </w:r>
          </w:p>
          <w:p w14:paraId="0D9E834B" w14:textId="77777777" w:rsidR="00782099" w:rsidRPr="0052515D" w:rsidRDefault="00782099" w:rsidP="00782099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5" w:line="247" w:lineRule="auto"/>
              <w:ind w:right="543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  <w:w w:val="95"/>
              </w:rPr>
              <w:t xml:space="preserve">adjust the student’s timetable/schedule as </w:t>
            </w:r>
            <w:r w:rsidRPr="0052515D">
              <w:rPr>
                <w:rFonts w:asciiTheme="minorHAnsi" w:hAnsiTheme="minorHAnsi"/>
              </w:rPr>
              <w:t>needed to avoid fatigue (e.g., 1-2 hours/periods, half-days,</w:t>
            </w:r>
            <w:r w:rsidRPr="0052515D">
              <w:rPr>
                <w:rFonts w:asciiTheme="minorHAnsi" w:hAnsiTheme="minorHAnsi"/>
                <w:spacing w:val="-19"/>
              </w:rPr>
              <w:t xml:space="preserve"> </w:t>
            </w:r>
            <w:r w:rsidRPr="0052515D">
              <w:rPr>
                <w:rFonts w:asciiTheme="minorHAnsi" w:hAnsiTheme="minorHAnsi"/>
              </w:rPr>
              <w:t>full-days)</w:t>
            </w:r>
          </w:p>
          <w:p w14:paraId="151F7E49" w14:textId="77777777" w:rsidR="00782099" w:rsidRPr="0052515D" w:rsidRDefault="00782099" w:rsidP="00782099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4" w:line="247" w:lineRule="auto"/>
              <w:ind w:right="621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build</w:t>
            </w:r>
            <w:r w:rsidRPr="0052515D">
              <w:rPr>
                <w:rFonts w:asciiTheme="minorHAnsi" w:hAnsiTheme="minorHAnsi"/>
                <w:spacing w:val="-11"/>
              </w:rPr>
              <w:t xml:space="preserve"> </w:t>
            </w:r>
            <w:r w:rsidRPr="0052515D">
              <w:rPr>
                <w:rFonts w:asciiTheme="minorHAnsi" w:hAnsiTheme="minorHAnsi"/>
              </w:rPr>
              <w:t>in</w:t>
            </w:r>
            <w:r w:rsidRPr="0052515D">
              <w:rPr>
                <w:rFonts w:asciiTheme="minorHAnsi" w:hAnsiTheme="minorHAnsi"/>
                <w:spacing w:val="-10"/>
              </w:rPr>
              <w:t xml:space="preserve"> </w:t>
            </w:r>
            <w:r w:rsidRPr="0052515D">
              <w:rPr>
                <w:rFonts w:asciiTheme="minorHAnsi" w:hAnsiTheme="minorHAnsi"/>
              </w:rPr>
              <w:t>more</w:t>
            </w:r>
            <w:r w:rsidRPr="0052515D">
              <w:rPr>
                <w:rFonts w:asciiTheme="minorHAnsi" w:hAnsiTheme="minorHAnsi"/>
                <w:spacing w:val="-11"/>
              </w:rPr>
              <w:t xml:space="preserve"> </w:t>
            </w:r>
            <w:r w:rsidRPr="0052515D">
              <w:rPr>
                <w:rFonts w:asciiTheme="minorHAnsi" w:hAnsiTheme="minorHAnsi"/>
              </w:rPr>
              <w:t>frequent</w:t>
            </w:r>
            <w:r w:rsidRPr="0052515D">
              <w:rPr>
                <w:rFonts w:asciiTheme="minorHAnsi" w:hAnsiTheme="minorHAnsi"/>
                <w:spacing w:val="-12"/>
              </w:rPr>
              <w:t xml:space="preserve"> </w:t>
            </w:r>
            <w:r w:rsidRPr="0052515D">
              <w:rPr>
                <w:rFonts w:asciiTheme="minorHAnsi" w:hAnsiTheme="minorHAnsi"/>
              </w:rPr>
              <w:t>breaks</w:t>
            </w:r>
            <w:r w:rsidRPr="0052515D">
              <w:rPr>
                <w:rFonts w:asciiTheme="minorHAnsi" w:hAnsiTheme="minorHAnsi"/>
                <w:spacing w:val="-10"/>
              </w:rPr>
              <w:t xml:space="preserve"> </w:t>
            </w:r>
            <w:r w:rsidRPr="0052515D">
              <w:rPr>
                <w:rFonts w:asciiTheme="minorHAnsi" w:hAnsiTheme="minorHAnsi"/>
              </w:rPr>
              <w:t>during</w:t>
            </w:r>
            <w:r w:rsidRPr="0052515D">
              <w:rPr>
                <w:rFonts w:asciiTheme="minorHAnsi" w:hAnsiTheme="minorHAnsi"/>
                <w:spacing w:val="-12"/>
              </w:rPr>
              <w:t xml:space="preserve"> </w:t>
            </w:r>
            <w:r w:rsidRPr="0052515D">
              <w:rPr>
                <w:rFonts w:asciiTheme="minorHAnsi" w:hAnsiTheme="minorHAnsi"/>
              </w:rPr>
              <w:t>the school day</w:t>
            </w:r>
          </w:p>
          <w:p w14:paraId="743C662C" w14:textId="77777777" w:rsidR="00782099" w:rsidRPr="0052515D" w:rsidRDefault="00782099" w:rsidP="00782099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5" w:line="230" w:lineRule="atLeast"/>
              <w:ind w:right="310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provide</w:t>
            </w:r>
            <w:r w:rsidRPr="0052515D">
              <w:rPr>
                <w:rFonts w:asciiTheme="minorHAnsi" w:hAnsiTheme="minorHAnsi"/>
                <w:spacing w:val="-9"/>
              </w:rPr>
              <w:t xml:space="preserve"> </w:t>
            </w:r>
            <w:r w:rsidRPr="0052515D">
              <w:rPr>
                <w:rFonts w:asciiTheme="minorHAnsi" w:hAnsiTheme="minorHAnsi"/>
              </w:rPr>
              <w:t>the</w:t>
            </w:r>
            <w:r w:rsidRPr="0052515D">
              <w:rPr>
                <w:rFonts w:asciiTheme="minorHAnsi" w:hAnsiTheme="minorHAnsi"/>
                <w:spacing w:val="-10"/>
              </w:rPr>
              <w:t xml:space="preserve"> </w:t>
            </w:r>
            <w:r w:rsidRPr="0052515D">
              <w:rPr>
                <w:rFonts w:asciiTheme="minorHAnsi" w:hAnsiTheme="minorHAnsi"/>
              </w:rPr>
              <w:t>student</w:t>
            </w:r>
            <w:r w:rsidRPr="0052515D">
              <w:rPr>
                <w:rFonts w:asciiTheme="minorHAnsi" w:hAnsiTheme="minorHAnsi"/>
                <w:spacing w:val="-10"/>
              </w:rPr>
              <w:t xml:space="preserve"> </w:t>
            </w:r>
            <w:r w:rsidRPr="0052515D">
              <w:rPr>
                <w:rFonts w:asciiTheme="minorHAnsi" w:hAnsiTheme="minorHAnsi"/>
              </w:rPr>
              <w:t>with</w:t>
            </w:r>
            <w:r w:rsidRPr="0052515D">
              <w:rPr>
                <w:rFonts w:asciiTheme="minorHAnsi" w:hAnsiTheme="minorHAnsi"/>
                <w:spacing w:val="-9"/>
              </w:rPr>
              <w:t xml:space="preserve"> </w:t>
            </w:r>
            <w:r w:rsidRPr="0052515D">
              <w:rPr>
                <w:rFonts w:asciiTheme="minorHAnsi" w:hAnsiTheme="minorHAnsi"/>
              </w:rPr>
              <w:t>preparation</w:t>
            </w:r>
            <w:r w:rsidRPr="0052515D">
              <w:rPr>
                <w:rFonts w:asciiTheme="minorHAnsi" w:hAnsiTheme="minorHAnsi"/>
                <w:spacing w:val="-8"/>
              </w:rPr>
              <w:t xml:space="preserve"> </w:t>
            </w:r>
            <w:r w:rsidRPr="0052515D">
              <w:rPr>
                <w:rFonts w:asciiTheme="minorHAnsi" w:hAnsiTheme="minorHAnsi"/>
              </w:rPr>
              <w:t>time</w:t>
            </w:r>
            <w:r w:rsidRPr="0052515D">
              <w:rPr>
                <w:rFonts w:asciiTheme="minorHAnsi" w:hAnsiTheme="minorHAnsi"/>
                <w:spacing w:val="-10"/>
              </w:rPr>
              <w:t xml:space="preserve"> </w:t>
            </w:r>
            <w:r w:rsidRPr="0052515D">
              <w:rPr>
                <w:rFonts w:asciiTheme="minorHAnsi" w:hAnsiTheme="minorHAnsi"/>
              </w:rPr>
              <w:t>to respond to</w:t>
            </w:r>
            <w:r w:rsidRPr="0052515D">
              <w:rPr>
                <w:rFonts w:asciiTheme="minorHAnsi" w:hAnsiTheme="minorHAnsi"/>
                <w:spacing w:val="-5"/>
              </w:rPr>
              <w:t xml:space="preserve"> </w:t>
            </w:r>
            <w:r w:rsidRPr="0052515D">
              <w:rPr>
                <w:rFonts w:asciiTheme="minorHAnsi" w:hAnsiTheme="minorHAnsi"/>
              </w:rPr>
              <w:t>questions</w:t>
            </w:r>
          </w:p>
        </w:tc>
      </w:tr>
      <w:tr w:rsidR="00782099" w:rsidRPr="0052515D" w14:paraId="078D9784" w14:textId="77777777" w:rsidTr="0018532E">
        <w:trPr>
          <w:trHeight w:val="3216"/>
        </w:trPr>
        <w:tc>
          <w:tcPr>
            <w:tcW w:w="2268" w:type="dxa"/>
          </w:tcPr>
          <w:p w14:paraId="4BBEF0BD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77266B1B" w14:textId="77777777" w:rsidR="00782099" w:rsidRPr="0052515D" w:rsidRDefault="00782099" w:rsidP="00454918">
            <w:pPr>
              <w:pStyle w:val="TableParagraph"/>
              <w:spacing w:before="4"/>
              <w:rPr>
                <w:rFonts w:asciiTheme="minorHAnsi" w:hAnsiTheme="minorHAnsi"/>
                <w:b/>
              </w:rPr>
            </w:pPr>
          </w:p>
          <w:p w14:paraId="17E7F2F5" w14:textId="77777777" w:rsidR="00782099" w:rsidRPr="0052515D" w:rsidRDefault="00782099" w:rsidP="009B4622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Irritable or Frustrated</w:t>
            </w:r>
          </w:p>
        </w:tc>
        <w:tc>
          <w:tcPr>
            <w:tcW w:w="2410" w:type="dxa"/>
          </w:tcPr>
          <w:p w14:paraId="38605621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62D50182" w14:textId="77777777" w:rsidR="00782099" w:rsidRPr="0052515D" w:rsidRDefault="00782099" w:rsidP="00454918">
            <w:pPr>
              <w:pStyle w:val="TableParagraph"/>
              <w:spacing w:before="7"/>
              <w:rPr>
                <w:rFonts w:asciiTheme="minorHAnsi" w:hAnsiTheme="minorHAnsi"/>
                <w:b/>
              </w:rPr>
            </w:pPr>
          </w:p>
          <w:p w14:paraId="20A7CA0B" w14:textId="77777777" w:rsidR="00782099" w:rsidRPr="0052515D" w:rsidRDefault="00782099" w:rsidP="00782099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line="244" w:lineRule="auto"/>
              <w:ind w:right="10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Inappropriate or</w:t>
            </w:r>
            <w:r w:rsidRPr="0052515D">
              <w:rPr>
                <w:rFonts w:asciiTheme="minorHAnsi" w:hAnsiTheme="minorHAnsi"/>
                <w:spacing w:val="-38"/>
              </w:rPr>
              <w:t xml:space="preserve"> </w:t>
            </w:r>
            <w:r w:rsidRPr="0052515D">
              <w:rPr>
                <w:rFonts w:asciiTheme="minorHAnsi" w:hAnsiTheme="minorHAnsi"/>
              </w:rPr>
              <w:t>impulsive behaviour during</w:t>
            </w:r>
            <w:r w:rsidRPr="0052515D">
              <w:rPr>
                <w:rFonts w:asciiTheme="minorHAnsi" w:hAnsiTheme="minorHAnsi"/>
                <w:spacing w:val="-17"/>
              </w:rPr>
              <w:t xml:space="preserve"> </w:t>
            </w:r>
            <w:r w:rsidRPr="0052515D">
              <w:rPr>
                <w:rFonts w:asciiTheme="minorHAnsi" w:hAnsiTheme="minorHAnsi"/>
              </w:rPr>
              <w:t>class</w:t>
            </w:r>
          </w:p>
        </w:tc>
        <w:tc>
          <w:tcPr>
            <w:tcW w:w="4678" w:type="dxa"/>
          </w:tcPr>
          <w:p w14:paraId="5FFEDE76" w14:textId="77777777" w:rsidR="00782099" w:rsidRPr="0052515D" w:rsidRDefault="00782099" w:rsidP="00782099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2" w:line="247" w:lineRule="auto"/>
              <w:ind w:right="955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  <w:w w:val="95"/>
              </w:rPr>
              <w:t>encourage teachers to use</w:t>
            </w:r>
            <w:r w:rsidRPr="0052515D">
              <w:rPr>
                <w:rFonts w:asciiTheme="minorHAnsi" w:hAnsiTheme="minorHAnsi"/>
                <w:spacing w:val="-26"/>
                <w:w w:val="95"/>
              </w:rPr>
              <w:t xml:space="preserve"> </w:t>
            </w:r>
            <w:r w:rsidRPr="0052515D">
              <w:rPr>
                <w:rFonts w:asciiTheme="minorHAnsi" w:hAnsiTheme="minorHAnsi"/>
                <w:w w:val="95"/>
              </w:rPr>
              <w:t xml:space="preserve">consistent </w:t>
            </w:r>
            <w:r w:rsidRPr="0052515D">
              <w:rPr>
                <w:rFonts w:asciiTheme="minorHAnsi" w:hAnsiTheme="minorHAnsi"/>
              </w:rPr>
              <w:t>strategies and</w:t>
            </w:r>
            <w:r w:rsidRPr="0052515D">
              <w:rPr>
                <w:rFonts w:asciiTheme="minorHAnsi" w:hAnsiTheme="minorHAnsi"/>
                <w:spacing w:val="-15"/>
              </w:rPr>
              <w:t xml:space="preserve"> </w:t>
            </w:r>
            <w:r w:rsidRPr="0052515D">
              <w:rPr>
                <w:rFonts w:asciiTheme="minorHAnsi" w:hAnsiTheme="minorHAnsi"/>
              </w:rPr>
              <w:t>approaches</w:t>
            </w:r>
          </w:p>
          <w:p w14:paraId="4FA9463C" w14:textId="77777777" w:rsidR="00782099" w:rsidRPr="0052515D" w:rsidRDefault="00782099" w:rsidP="00782099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4" w:line="247" w:lineRule="auto"/>
              <w:ind w:right="67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acknowledge and empathize with the student’s</w:t>
            </w:r>
            <w:r w:rsidRPr="0052515D">
              <w:rPr>
                <w:rFonts w:asciiTheme="minorHAnsi" w:hAnsiTheme="minorHAnsi"/>
                <w:spacing w:val="-28"/>
              </w:rPr>
              <w:t xml:space="preserve"> </w:t>
            </w:r>
            <w:r w:rsidRPr="0052515D">
              <w:rPr>
                <w:rFonts w:asciiTheme="minorHAnsi" w:hAnsiTheme="minorHAnsi"/>
              </w:rPr>
              <w:t>frustration,</w:t>
            </w:r>
            <w:r w:rsidRPr="0052515D">
              <w:rPr>
                <w:rFonts w:asciiTheme="minorHAnsi" w:hAnsiTheme="minorHAnsi"/>
                <w:spacing w:val="-28"/>
              </w:rPr>
              <w:t xml:space="preserve"> </w:t>
            </w:r>
            <w:r w:rsidRPr="0052515D">
              <w:rPr>
                <w:rFonts w:asciiTheme="minorHAnsi" w:hAnsiTheme="minorHAnsi"/>
              </w:rPr>
              <w:t>anger</w:t>
            </w:r>
            <w:r w:rsidRPr="0052515D">
              <w:rPr>
                <w:rFonts w:asciiTheme="minorHAnsi" w:hAnsiTheme="minorHAnsi"/>
                <w:spacing w:val="-28"/>
              </w:rPr>
              <w:t xml:space="preserve"> </w:t>
            </w:r>
            <w:r w:rsidRPr="0052515D">
              <w:rPr>
                <w:rFonts w:asciiTheme="minorHAnsi" w:hAnsiTheme="minorHAnsi"/>
              </w:rPr>
              <w:t>or</w:t>
            </w:r>
            <w:r w:rsidRPr="0052515D">
              <w:rPr>
                <w:rFonts w:asciiTheme="minorHAnsi" w:hAnsiTheme="minorHAnsi"/>
                <w:spacing w:val="-27"/>
              </w:rPr>
              <w:t xml:space="preserve"> </w:t>
            </w:r>
            <w:r w:rsidRPr="0052515D">
              <w:rPr>
                <w:rFonts w:asciiTheme="minorHAnsi" w:hAnsiTheme="minorHAnsi"/>
              </w:rPr>
              <w:t>emotional outburst if and as they</w:t>
            </w:r>
            <w:r w:rsidRPr="0052515D">
              <w:rPr>
                <w:rFonts w:asciiTheme="minorHAnsi" w:hAnsiTheme="minorHAnsi"/>
                <w:spacing w:val="-18"/>
              </w:rPr>
              <w:t xml:space="preserve"> </w:t>
            </w:r>
            <w:r w:rsidRPr="0052515D">
              <w:rPr>
                <w:rFonts w:asciiTheme="minorHAnsi" w:hAnsiTheme="minorHAnsi"/>
              </w:rPr>
              <w:t>occur</w:t>
            </w:r>
          </w:p>
          <w:p w14:paraId="2BF83ED2" w14:textId="77777777" w:rsidR="00782099" w:rsidRPr="0052515D" w:rsidRDefault="00782099" w:rsidP="00782099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6"/>
              <w:ind w:hanging="28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reinforce positive</w:t>
            </w:r>
            <w:r w:rsidRPr="0052515D">
              <w:rPr>
                <w:rFonts w:asciiTheme="minorHAnsi" w:hAnsiTheme="minorHAnsi"/>
                <w:spacing w:val="-7"/>
              </w:rPr>
              <w:t xml:space="preserve"> </w:t>
            </w:r>
            <w:r w:rsidRPr="0052515D">
              <w:rPr>
                <w:rFonts w:asciiTheme="minorHAnsi" w:hAnsiTheme="minorHAnsi"/>
              </w:rPr>
              <w:t>behaviour</w:t>
            </w:r>
          </w:p>
          <w:p w14:paraId="6D8EBBA7" w14:textId="77777777" w:rsidR="00782099" w:rsidRPr="0052515D" w:rsidRDefault="00782099" w:rsidP="00782099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9" w:line="247" w:lineRule="auto"/>
              <w:ind w:right="29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provide</w:t>
            </w:r>
            <w:r w:rsidRPr="0052515D">
              <w:rPr>
                <w:rFonts w:asciiTheme="minorHAnsi" w:hAnsiTheme="minorHAnsi"/>
                <w:spacing w:val="-17"/>
              </w:rPr>
              <w:t xml:space="preserve"> </w:t>
            </w:r>
            <w:r w:rsidRPr="0052515D">
              <w:rPr>
                <w:rFonts w:asciiTheme="minorHAnsi" w:hAnsiTheme="minorHAnsi"/>
              </w:rPr>
              <w:t>structure</w:t>
            </w:r>
            <w:r w:rsidRPr="0052515D">
              <w:rPr>
                <w:rFonts w:asciiTheme="minorHAnsi" w:hAnsiTheme="minorHAnsi"/>
                <w:spacing w:val="-17"/>
              </w:rPr>
              <w:t xml:space="preserve"> </w:t>
            </w:r>
            <w:r w:rsidRPr="0052515D">
              <w:rPr>
                <w:rFonts w:asciiTheme="minorHAnsi" w:hAnsiTheme="minorHAnsi"/>
              </w:rPr>
              <w:t>and</w:t>
            </w:r>
            <w:r w:rsidRPr="0052515D">
              <w:rPr>
                <w:rFonts w:asciiTheme="minorHAnsi" w:hAnsiTheme="minorHAnsi"/>
                <w:spacing w:val="-16"/>
              </w:rPr>
              <w:t xml:space="preserve"> </w:t>
            </w:r>
            <w:r w:rsidRPr="0052515D">
              <w:rPr>
                <w:rFonts w:asciiTheme="minorHAnsi" w:hAnsiTheme="minorHAnsi"/>
              </w:rPr>
              <w:t>consistency</w:t>
            </w:r>
            <w:r w:rsidRPr="0052515D">
              <w:rPr>
                <w:rFonts w:asciiTheme="minorHAnsi" w:hAnsiTheme="minorHAnsi"/>
                <w:spacing w:val="-18"/>
              </w:rPr>
              <w:t xml:space="preserve"> </w:t>
            </w:r>
            <w:r w:rsidRPr="0052515D">
              <w:rPr>
                <w:rFonts w:asciiTheme="minorHAnsi" w:hAnsiTheme="minorHAnsi"/>
              </w:rPr>
              <w:t>on</w:t>
            </w:r>
            <w:r w:rsidRPr="0052515D">
              <w:rPr>
                <w:rFonts w:asciiTheme="minorHAnsi" w:hAnsiTheme="minorHAnsi"/>
                <w:spacing w:val="-15"/>
              </w:rPr>
              <w:t xml:space="preserve"> </w:t>
            </w:r>
            <w:r w:rsidRPr="0052515D">
              <w:rPr>
                <w:rFonts w:asciiTheme="minorHAnsi" w:hAnsiTheme="minorHAnsi"/>
              </w:rPr>
              <w:t>a</w:t>
            </w:r>
            <w:r w:rsidRPr="0052515D">
              <w:rPr>
                <w:rFonts w:asciiTheme="minorHAnsi" w:hAnsiTheme="minorHAnsi"/>
                <w:spacing w:val="-17"/>
              </w:rPr>
              <w:t xml:space="preserve"> </w:t>
            </w:r>
            <w:r w:rsidRPr="0052515D">
              <w:rPr>
                <w:rFonts w:asciiTheme="minorHAnsi" w:hAnsiTheme="minorHAnsi"/>
              </w:rPr>
              <w:t>daily basis</w:t>
            </w:r>
          </w:p>
          <w:p w14:paraId="17C1ECCF" w14:textId="77777777" w:rsidR="00782099" w:rsidRPr="0052515D" w:rsidRDefault="00782099" w:rsidP="00782099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5"/>
              <w:ind w:hanging="28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prepare</w:t>
            </w:r>
            <w:r w:rsidRPr="0052515D">
              <w:rPr>
                <w:rFonts w:asciiTheme="minorHAnsi" w:hAnsiTheme="minorHAnsi"/>
                <w:spacing w:val="-29"/>
              </w:rPr>
              <w:t xml:space="preserve"> </w:t>
            </w:r>
            <w:r w:rsidRPr="0052515D">
              <w:rPr>
                <w:rFonts w:asciiTheme="minorHAnsi" w:hAnsiTheme="minorHAnsi"/>
              </w:rPr>
              <w:t>the</w:t>
            </w:r>
            <w:r w:rsidRPr="0052515D">
              <w:rPr>
                <w:rFonts w:asciiTheme="minorHAnsi" w:hAnsiTheme="minorHAnsi"/>
                <w:spacing w:val="-30"/>
              </w:rPr>
              <w:t xml:space="preserve"> </w:t>
            </w:r>
            <w:r w:rsidRPr="0052515D">
              <w:rPr>
                <w:rFonts w:asciiTheme="minorHAnsi" w:hAnsiTheme="minorHAnsi"/>
              </w:rPr>
              <w:t>student</w:t>
            </w:r>
            <w:r w:rsidRPr="0052515D">
              <w:rPr>
                <w:rFonts w:asciiTheme="minorHAnsi" w:hAnsiTheme="minorHAnsi"/>
                <w:spacing w:val="-29"/>
              </w:rPr>
              <w:t xml:space="preserve"> </w:t>
            </w:r>
            <w:r w:rsidRPr="0052515D">
              <w:rPr>
                <w:rFonts w:asciiTheme="minorHAnsi" w:hAnsiTheme="minorHAnsi"/>
              </w:rPr>
              <w:t>for</w:t>
            </w:r>
            <w:r w:rsidRPr="0052515D">
              <w:rPr>
                <w:rFonts w:asciiTheme="minorHAnsi" w:hAnsiTheme="minorHAnsi"/>
                <w:spacing w:val="-30"/>
              </w:rPr>
              <w:t xml:space="preserve"> </w:t>
            </w:r>
            <w:r w:rsidRPr="0052515D">
              <w:rPr>
                <w:rFonts w:asciiTheme="minorHAnsi" w:hAnsiTheme="minorHAnsi"/>
              </w:rPr>
              <w:t>change</w:t>
            </w:r>
            <w:r w:rsidRPr="0052515D">
              <w:rPr>
                <w:rFonts w:asciiTheme="minorHAnsi" w:hAnsiTheme="minorHAnsi"/>
                <w:spacing w:val="-28"/>
              </w:rPr>
              <w:t xml:space="preserve"> </w:t>
            </w:r>
            <w:r w:rsidRPr="0052515D">
              <w:rPr>
                <w:rFonts w:asciiTheme="minorHAnsi" w:hAnsiTheme="minorHAnsi"/>
              </w:rPr>
              <w:t>and</w:t>
            </w:r>
            <w:r w:rsidRPr="0052515D">
              <w:rPr>
                <w:rFonts w:asciiTheme="minorHAnsi" w:hAnsiTheme="minorHAnsi"/>
                <w:spacing w:val="-30"/>
              </w:rPr>
              <w:t xml:space="preserve"> </w:t>
            </w:r>
            <w:r w:rsidRPr="0052515D">
              <w:rPr>
                <w:rFonts w:asciiTheme="minorHAnsi" w:hAnsiTheme="minorHAnsi"/>
              </w:rPr>
              <w:t>transitions</w:t>
            </w:r>
          </w:p>
          <w:p w14:paraId="05A66D7C" w14:textId="77777777" w:rsidR="00782099" w:rsidRPr="0052515D" w:rsidRDefault="00782099" w:rsidP="00782099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10"/>
              <w:ind w:hanging="28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set reasonable</w:t>
            </w:r>
            <w:r w:rsidRPr="0052515D">
              <w:rPr>
                <w:rFonts w:asciiTheme="minorHAnsi" w:hAnsiTheme="minorHAnsi"/>
                <w:spacing w:val="-10"/>
              </w:rPr>
              <w:t xml:space="preserve"> </w:t>
            </w:r>
            <w:r w:rsidRPr="0052515D">
              <w:rPr>
                <w:rFonts w:asciiTheme="minorHAnsi" w:hAnsiTheme="minorHAnsi"/>
              </w:rPr>
              <w:t>expectations</w:t>
            </w:r>
          </w:p>
          <w:p w14:paraId="5CC2EEEF" w14:textId="77777777" w:rsidR="00782099" w:rsidRPr="0052515D" w:rsidRDefault="00782099" w:rsidP="00782099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9"/>
              <w:ind w:hanging="28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anticipate</w:t>
            </w:r>
            <w:r w:rsidRPr="0052515D">
              <w:rPr>
                <w:rFonts w:asciiTheme="minorHAnsi" w:hAnsiTheme="minorHAnsi"/>
                <w:spacing w:val="-7"/>
              </w:rPr>
              <w:t xml:space="preserve"> </w:t>
            </w:r>
            <w:r w:rsidRPr="0052515D">
              <w:rPr>
                <w:rFonts w:asciiTheme="minorHAnsi" w:hAnsiTheme="minorHAnsi"/>
              </w:rPr>
              <w:t>and</w:t>
            </w:r>
            <w:r w:rsidRPr="0052515D">
              <w:rPr>
                <w:rFonts w:asciiTheme="minorHAnsi" w:hAnsiTheme="minorHAnsi"/>
                <w:spacing w:val="-8"/>
              </w:rPr>
              <w:t xml:space="preserve"> </w:t>
            </w:r>
            <w:r w:rsidRPr="0052515D">
              <w:rPr>
                <w:rFonts w:asciiTheme="minorHAnsi" w:hAnsiTheme="minorHAnsi"/>
              </w:rPr>
              <w:t>remove</w:t>
            </w:r>
            <w:r w:rsidRPr="0052515D">
              <w:rPr>
                <w:rFonts w:asciiTheme="minorHAnsi" w:hAnsiTheme="minorHAnsi"/>
                <w:spacing w:val="-7"/>
              </w:rPr>
              <w:t xml:space="preserve"> </w:t>
            </w:r>
            <w:r w:rsidRPr="0052515D">
              <w:rPr>
                <w:rFonts w:asciiTheme="minorHAnsi" w:hAnsiTheme="minorHAnsi"/>
              </w:rPr>
              <w:t>the</w:t>
            </w:r>
            <w:r w:rsidRPr="0052515D">
              <w:rPr>
                <w:rFonts w:asciiTheme="minorHAnsi" w:hAnsiTheme="minorHAnsi"/>
                <w:spacing w:val="-9"/>
              </w:rPr>
              <w:t xml:space="preserve"> </w:t>
            </w:r>
            <w:r w:rsidRPr="0052515D">
              <w:rPr>
                <w:rFonts w:asciiTheme="minorHAnsi" w:hAnsiTheme="minorHAnsi"/>
              </w:rPr>
              <w:t>student</w:t>
            </w:r>
            <w:r w:rsidRPr="0052515D">
              <w:rPr>
                <w:rFonts w:asciiTheme="minorHAnsi" w:hAnsiTheme="minorHAnsi"/>
                <w:spacing w:val="-7"/>
              </w:rPr>
              <w:t xml:space="preserve"> </w:t>
            </w:r>
            <w:r w:rsidRPr="0052515D">
              <w:rPr>
                <w:rFonts w:asciiTheme="minorHAnsi" w:hAnsiTheme="minorHAnsi"/>
              </w:rPr>
              <w:t>from</w:t>
            </w:r>
            <w:r w:rsidRPr="0052515D">
              <w:rPr>
                <w:rFonts w:asciiTheme="minorHAnsi" w:hAnsiTheme="minorHAnsi"/>
                <w:spacing w:val="-6"/>
              </w:rPr>
              <w:t xml:space="preserve"> </w:t>
            </w:r>
            <w:r w:rsidRPr="0052515D">
              <w:rPr>
                <w:rFonts w:asciiTheme="minorHAnsi" w:hAnsiTheme="minorHAnsi"/>
              </w:rPr>
              <w:t>a</w:t>
            </w:r>
          </w:p>
          <w:p w14:paraId="3D552C34" w14:textId="77777777" w:rsidR="00782099" w:rsidRPr="0052515D" w:rsidRDefault="00782099" w:rsidP="00454918">
            <w:pPr>
              <w:pStyle w:val="TableParagraph"/>
              <w:spacing w:before="8" w:line="230" w:lineRule="atLeast"/>
              <w:ind w:left="436" w:right="173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problem situation (without characterizing it as punishment)</w:t>
            </w:r>
          </w:p>
        </w:tc>
      </w:tr>
      <w:tr w:rsidR="00782099" w:rsidRPr="0052515D" w14:paraId="70B062B6" w14:textId="77777777" w:rsidTr="0018532E">
        <w:trPr>
          <w:trHeight w:val="3929"/>
        </w:trPr>
        <w:tc>
          <w:tcPr>
            <w:tcW w:w="2268" w:type="dxa"/>
          </w:tcPr>
          <w:p w14:paraId="5DFA6783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6A61EE25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49F9EE50" w14:textId="77777777" w:rsidR="00782099" w:rsidRPr="009B4622" w:rsidRDefault="00782099" w:rsidP="009B4622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Light/</w:t>
            </w:r>
            <w:r w:rsidR="009B4622">
              <w:rPr>
                <w:rFonts w:asciiTheme="minorHAnsi" w:hAnsiTheme="minorHAnsi"/>
              </w:rPr>
              <w:t>n</w:t>
            </w:r>
            <w:r w:rsidRPr="009B4622">
              <w:rPr>
                <w:rFonts w:asciiTheme="minorHAnsi" w:hAnsiTheme="minorHAnsi"/>
              </w:rPr>
              <w:t>oise sensitivity</w:t>
            </w:r>
          </w:p>
        </w:tc>
        <w:tc>
          <w:tcPr>
            <w:tcW w:w="2410" w:type="dxa"/>
          </w:tcPr>
          <w:p w14:paraId="143849FB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4E7AF0A2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5D6E5782" w14:textId="77777777" w:rsidR="00782099" w:rsidRPr="0052515D" w:rsidRDefault="00782099" w:rsidP="00782099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spacing w:line="247" w:lineRule="auto"/>
              <w:ind w:right="375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 xml:space="preserve">Difficulties working in </w:t>
            </w:r>
            <w:r w:rsidRPr="0052515D">
              <w:rPr>
                <w:rFonts w:asciiTheme="minorHAnsi" w:hAnsiTheme="minorHAnsi"/>
                <w:w w:val="95"/>
              </w:rPr>
              <w:t xml:space="preserve">classroom environment </w:t>
            </w:r>
            <w:r w:rsidRPr="0052515D">
              <w:rPr>
                <w:rFonts w:asciiTheme="minorHAnsi" w:hAnsiTheme="minorHAnsi"/>
              </w:rPr>
              <w:t>(e.g.,</w:t>
            </w:r>
            <w:r w:rsidRPr="0052515D">
              <w:rPr>
                <w:rFonts w:asciiTheme="minorHAnsi" w:hAnsiTheme="minorHAnsi"/>
                <w:spacing w:val="-27"/>
              </w:rPr>
              <w:t xml:space="preserve"> </w:t>
            </w:r>
            <w:r w:rsidRPr="0052515D">
              <w:rPr>
                <w:rFonts w:asciiTheme="minorHAnsi" w:hAnsiTheme="minorHAnsi"/>
              </w:rPr>
              <w:t>lights,</w:t>
            </w:r>
            <w:r w:rsidRPr="0052515D">
              <w:rPr>
                <w:rFonts w:asciiTheme="minorHAnsi" w:hAnsiTheme="minorHAnsi"/>
                <w:spacing w:val="-26"/>
              </w:rPr>
              <w:t xml:space="preserve"> </w:t>
            </w:r>
            <w:r w:rsidRPr="0052515D">
              <w:rPr>
                <w:rFonts w:asciiTheme="minorHAnsi" w:hAnsiTheme="minorHAnsi"/>
              </w:rPr>
              <w:t>noise,</w:t>
            </w:r>
            <w:r w:rsidRPr="0052515D">
              <w:rPr>
                <w:rFonts w:asciiTheme="minorHAnsi" w:hAnsiTheme="minorHAnsi"/>
                <w:spacing w:val="-26"/>
              </w:rPr>
              <w:t xml:space="preserve"> </w:t>
            </w:r>
            <w:r w:rsidRPr="0052515D">
              <w:rPr>
                <w:rFonts w:asciiTheme="minorHAnsi" w:hAnsiTheme="minorHAnsi"/>
              </w:rPr>
              <w:t>etc.)</w:t>
            </w:r>
          </w:p>
        </w:tc>
        <w:tc>
          <w:tcPr>
            <w:tcW w:w="4678" w:type="dxa"/>
          </w:tcPr>
          <w:p w14:paraId="6D1FFC34" w14:textId="77777777" w:rsidR="00782099" w:rsidRPr="0052515D" w:rsidRDefault="00782099" w:rsidP="00782099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247" w:lineRule="auto"/>
              <w:ind w:right="180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arrange strategic seating (e.g., move the student</w:t>
            </w:r>
            <w:r w:rsidRPr="0052515D">
              <w:rPr>
                <w:rFonts w:asciiTheme="minorHAnsi" w:hAnsiTheme="minorHAnsi"/>
                <w:spacing w:val="-14"/>
              </w:rPr>
              <w:t xml:space="preserve"> </w:t>
            </w:r>
            <w:r w:rsidRPr="0052515D">
              <w:rPr>
                <w:rFonts w:asciiTheme="minorHAnsi" w:hAnsiTheme="minorHAnsi"/>
              </w:rPr>
              <w:t>away</w:t>
            </w:r>
            <w:r w:rsidRPr="0052515D">
              <w:rPr>
                <w:rFonts w:asciiTheme="minorHAnsi" w:hAnsiTheme="minorHAnsi"/>
                <w:spacing w:val="-14"/>
              </w:rPr>
              <w:t xml:space="preserve"> </w:t>
            </w:r>
            <w:r w:rsidRPr="0052515D">
              <w:rPr>
                <w:rFonts w:asciiTheme="minorHAnsi" w:hAnsiTheme="minorHAnsi"/>
              </w:rPr>
              <w:t>from</w:t>
            </w:r>
            <w:r w:rsidRPr="0052515D">
              <w:rPr>
                <w:rFonts w:asciiTheme="minorHAnsi" w:hAnsiTheme="minorHAnsi"/>
                <w:spacing w:val="-14"/>
              </w:rPr>
              <w:t xml:space="preserve"> </w:t>
            </w:r>
            <w:r w:rsidRPr="0052515D">
              <w:rPr>
                <w:rFonts w:asciiTheme="minorHAnsi" w:hAnsiTheme="minorHAnsi"/>
              </w:rPr>
              <w:t>window</w:t>
            </w:r>
            <w:r w:rsidRPr="0052515D">
              <w:rPr>
                <w:rFonts w:asciiTheme="minorHAnsi" w:hAnsiTheme="minorHAnsi"/>
                <w:spacing w:val="-13"/>
              </w:rPr>
              <w:t xml:space="preserve"> </w:t>
            </w:r>
            <w:r w:rsidRPr="0052515D">
              <w:rPr>
                <w:rFonts w:asciiTheme="minorHAnsi" w:hAnsiTheme="minorHAnsi"/>
              </w:rPr>
              <w:t>or</w:t>
            </w:r>
            <w:r w:rsidRPr="0052515D">
              <w:rPr>
                <w:rFonts w:asciiTheme="minorHAnsi" w:hAnsiTheme="minorHAnsi"/>
                <w:spacing w:val="-14"/>
              </w:rPr>
              <w:t xml:space="preserve"> </w:t>
            </w:r>
            <w:r w:rsidRPr="0052515D">
              <w:rPr>
                <w:rFonts w:asciiTheme="minorHAnsi" w:hAnsiTheme="minorHAnsi"/>
              </w:rPr>
              <w:t>talkative</w:t>
            </w:r>
            <w:r w:rsidRPr="0052515D">
              <w:rPr>
                <w:rFonts w:asciiTheme="minorHAnsi" w:hAnsiTheme="minorHAnsi"/>
                <w:spacing w:val="-14"/>
              </w:rPr>
              <w:t xml:space="preserve"> </w:t>
            </w:r>
            <w:r w:rsidRPr="0052515D">
              <w:rPr>
                <w:rFonts w:asciiTheme="minorHAnsi" w:hAnsiTheme="minorHAnsi"/>
              </w:rPr>
              <w:t>peers, proximity to the teacher or peer support, quiet</w:t>
            </w:r>
            <w:r w:rsidRPr="0052515D">
              <w:rPr>
                <w:rFonts w:asciiTheme="minorHAnsi" w:hAnsiTheme="minorHAnsi"/>
                <w:spacing w:val="-2"/>
              </w:rPr>
              <w:t xml:space="preserve"> </w:t>
            </w:r>
            <w:r w:rsidRPr="0052515D">
              <w:rPr>
                <w:rFonts w:asciiTheme="minorHAnsi" w:hAnsiTheme="minorHAnsi"/>
              </w:rPr>
              <w:t>setting)</w:t>
            </w:r>
          </w:p>
          <w:p w14:paraId="7F1B38E5" w14:textId="77777777" w:rsidR="00782099" w:rsidRPr="0052515D" w:rsidRDefault="00782099" w:rsidP="00782099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7" w:line="247" w:lineRule="auto"/>
              <w:ind w:right="612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where</w:t>
            </w:r>
            <w:r w:rsidRPr="0052515D">
              <w:rPr>
                <w:rFonts w:asciiTheme="minorHAnsi" w:hAnsiTheme="minorHAnsi"/>
                <w:spacing w:val="-29"/>
              </w:rPr>
              <w:t xml:space="preserve"> </w:t>
            </w:r>
            <w:r w:rsidRPr="0052515D">
              <w:rPr>
                <w:rFonts w:asciiTheme="minorHAnsi" w:hAnsiTheme="minorHAnsi"/>
              </w:rPr>
              <w:t>possible</w:t>
            </w:r>
            <w:r w:rsidRPr="0052515D">
              <w:rPr>
                <w:rFonts w:asciiTheme="minorHAnsi" w:hAnsiTheme="minorHAnsi"/>
                <w:spacing w:val="-29"/>
              </w:rPr>
              <w:t xml:space="preserve"> </w:t>
            </w:r>
            <w:r w:rsidRPr="0052515D">
              <w:rPr>
                <w:rFonts w:asciiTheme="minorHAnsi" w:hAnsiTheme="minorHAnsi"/>
              </w:rPr>
              <w:t>provide</w:t>
            </w:r>
            <w:r w:rsidRPr="0052515D">
              <w:rPr>
                <w:rFonts w:asciiTheme="minorHAnsi" w:hAnsiTheme="minorHAnsi"/>
                <w:spacing w:val="-29"/>
              </w:rPr>
              <w:t xml:space="preserve"> </w:t>
            </w:r>
            <w:r w:rsidRPr="0052515D">
              <w:rPr>
                <w:rFonts w:asciiTheme="minorHAnsi" w:hAnsiTheme="minorHAnsi"/>
              </w:rPr>
              <w:t>access</w:t>
            </w:r>
            <w:r w:rsidRPr="0052515D">
              <w:rPr>
                <w:rFonts w:asciiTheme="minorHAnsi" w:hAnsiTheme="minorHAnsi"/>
                <w:spacing w:val="-29"/>
              </w:rPr>
              <w:t xml:space="preserve"> </w:t>
            </w:r>
            <w:r w:rsidRPr="0052515D">
              <w:rPr>
                <w:rFonts w:asciiTheme="minorHAnsi" w:hAnsiTheme="minorHAnsi"/>
              </w:rPr>
              <w:t>to</w:t>
            </w:r>
            <w:r w:rsidRPr="0052515D">
              <w:rPr>
                <w:rFonts w:asciiTheme="minorHAnsi" w:hAnsiTheme="minorHAnsi"/>
                <w:spacing w:val="-28"/>
              </w:rPr>
              <w:t xml:space="preserve"> </w:t>
            </w:r>
            <w:r w:rsidRPr="0052515D">
              <w:rPr>
                <w:rFonts w:asciiTheme="minorHAnsi" w:hAnsiTheme="minorHAnsi"/>
              </w:rPr>
              <w:t>special lighting</w:t>
            </w:r>
            <w:r w:rsidRPr="0052515D">
              <w:rPr>
                <w:rFonts w:asciiTheme="minorHAnsi" w:hAnsiTheme="minorHAnsi"/>
                <w:spacing w:val="-17"/>
              </w:rPr>
              <w:t xml:space="preserve"> </w:t>
            </w:r>
            <w:r w:rsidRPr="0052515D">
              <w:rPr>
                <w:rFonts w:asciiTheme="minorHAnsi" w:hAnsiTheme="minorHAnsi"/>
              </w:rPr>
              <w:t>(e.g.,</w:t>
            </w:r>
            <w:r w:rsidRPr="0052515D">
              <w:rPr>
                <w:rFonts w:asciiTheme="minorHAnsi" w:hAnsiTheme="minorHAnsi"/>
                <w:spacing w:val="-16"/>
              </w:rPr>
              <w:t xml:space="preserve"> </w:t>
            </w:r>
            <w:r w:rsidRPr="0052515D">
              <w:rPr>
                <w:rFonts w:asciiTheme="minorHAnsi" w:hAnsiTheme="minorHAnsi"/>
              </w:rPr>
              <w:t>task</w:t>
            </w:r>
            <w:r w:rsidRPr="0052515D">
              <w:rPr>
                <w:rFonts w:asciiTheme="minorHAnsi" w:hAnsiTheme="minorHAnsi"/>
                <w:spacing w:val="-16"/>
              </w:rPr>
              <w:t xml:space="preserve"> </w:t>
            </w:r>
            <w:r w:rsidRPr="0052515D">
              <w:rPr>
                <w:rFonts w:asciiTheme="minorHAnsi" w:hAnsiTheme="minorHAnsi"/>
              </w:rPr>
              <w:t>lighting,</w:t>
            </w:r>
            <w:r w:rsidRPr="0052515D">
              <w:rPr>
                <w:rFonts w:asciiTheme="minorHAnsi" w:hAnsiTheme="minorHAnsi"/>
                <w:spacing w:val="-16"/>
              </w:rPr>
              <w:t xml:space="preserve"> </w:t>
            </w:r>
            <w:r w:rsidRPr="0052515D">
              <w:rPr>
                <w:rFonts w:asciiTheme="minorHAnsi" w:hAnsiTheme="minorHAnsi"/>
              </w:rPr>
              <w:t>darker</w:t>
            </w:r>
            <w:r w:rsidRPr="0052515D">
              <w:rPr>
                <w:rFonts w:asciiTheme="minorHAnsi" w:hAnsiTheme="minorHAnsi"/>
                <w:spacing w:val="-15"/>
              </w:rPr>
              <w:t xml:space="preserve"> </w:t>
            </w:r>
            <w:r w:rsidRPr="0052515D">
              <w:rPr>
                <w:rFonts w:asciiTheme="minorHAnsi" w:hAnsiTheme="minorHAnsi"/>
              </w:rPr>
              <w:t>room)</w:t>
            </w:r>
          </w:p>
          <w:p w14:paraId="52629982" w14:textId="77777777" w:rsidR="00782099" w:rsidRPr="0052515D" w:rsidRDefault="00782099" w:rsidP="00782099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5"/>
              <w:ind w:hanging="28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minimize background</w:t>
            </w:r>
            <w:r w:rsidRPr="0052515D">
              <w:rPr>
                <w:rFonts w:asciiTheme="minorHAnsi" w:hAnsiTheme="minorHAnsi"/>
                <w:spacing w:val="-2"/>
              </w:rPr>
              <w:t xml:space="preserve"> </w:t>
            </w:r>
            <w:r w:rsidRPr="0052515D">
              <w:rPr>
                <w:rFonts w:asciiTheme="minorHAnsi" w:hAnsiTheme="minorHAnsi"/>
              </w:rPr>
              <w:t>noise</w:t>
            </w:r>
          </w:p>
          <w:p w14:paraId="2BA7F4DB" w14:textId="77777777" w:rsidR="00782099" w:rsidRPr="0052515D" w:rsidRDefault="00782099" w:rsidP="00782099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10" w:line="244" w:lineRule="auto"/>
              <w:ind w:right="367"/>
              <w:jc w:val="both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provide</w:t>
            </w:r>
            <w:r w:rsidRPr="0052515D">
              <w:rPr>
                <w:rFonts w:asciiTheme="minorHAnsi" w:hAnsiTheme="minorHAnsi"/>
                <w:spacing w:val="-36"/>
              </w:rPr>
              <w:t xml:space="preserve"> </w:t>
            </w:r>
            <w:r w:rsidRPr="0052515D">
              <w:rPr>
                <w:rFonts w:asciiTheme="minorHAnsi" w:hAnsiTheme="minorHAnsi"/>
              </w:rPr>
              <w:t>alternative</w:t>
            </w:r>
            <w:r w:rsidRPr="0052515D">
              <w:rPr>
                <w:rFonts w:asciiTheme="minorHAnsi" w:hAnsiTheme="minorHAnsi"/>
                <w:spacing w:val="-36"/>
              </w:rPr>
              <w:t xml:space="preserve"> </w:t>
            </w:r>
            <w:r w:rsidRPr="0052515D">
              <w:rPr>
                <w:rFonts w:asciiTheme="minorHAnsi" w:hAnsiTheme="minorHAnsi"/>
              </w:rPr>
              <w:t>settings</w:t>
            </w:r>
            <w:r w:rsidRPr="0052515D">
              <w:rPr>
                <w:rFonts w:asciiTheme="minorHAnsi" w:hAnsiTheme="minorHAnsi"/>
                <w:spacing w:val="-36"/>
              </w:rPr>
              <w:t xml:space="preserve"> </w:t>
            </w:r>
            <w:r w:rsidRPr="0052515D">
              <w:rPr>
                <w:rFonts w:asciiTheme="minorHAnsi" w:hAnsiTheme="minorHAnsi"/>
              </w:rPr>
              <w:t>(e.g.,</w:t>
            </w:r>
            <w:r w:rsidRPr="0052515D">
              <w:rPr>
                <w:rFonts w:asciiTheme="minorHAnsi" w:hAnsiTheme="minorHAnsi"/>
                <w:spacing w:val="-35"/>
              </w:rPr>
              <w:t xml:space="preserve"> </w:t>
            </w:r>
            <w:r w:rsidRPr="0052515D">
              <w:rPr>
                <w:rFonts w:asciiTheme="minorHAnsi" w:hAnsiTheme="minorHAnsi"/>
              </w:rPr>
              <w:t>alternative work space, study</w:t>
            </w:r>
            <w:r w:rsidRPr="0052515D">
              <w:rPr>
                <w:rFonts w:asciiTheme="minorHAnsi" w:hAnsiTheme="minorHAnsi"/>
                <w:spacing w:val="-11"/>
              </w:rPr>
              <w:t xml:space="preserve"> </w:t>
            </w:r>
            <w:r w:rsidRPr="0052515D">
              <w:rPr>
                <w:rFonts w:asciiTheme="minorHAnsi" w:hAnsiTheme="minorHAnsi"/>
              </w:rPr>
              <w:t>carrel)</w:t>
            </w:r>
          </w:p>
          <w:p w14:paraId="65694D39" w14:textId="77777777" w:rsidR="00782099" w:rsidRPr="0052515D" w:rsidRDefault="00782099" w:rsidP="00782099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9" w:line="247" w:lineRule="auto"/>
              <w:ind w:right="389"/>
              <w:jc w:val="both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avoid</w:t>
            </w:r>
            <w:r w:rsidRPr="0052515D">
              <w:rPr>
                <w:rFonts w:asciiTheme="minorHAnsi" w:hAnsiTheme="minorHAnsi"/>
                <w:spacing w:val="-22"/>
              </w:rPr>
              <w:t xml:space="preserve"> </w:t>
            </w:r>
            <w:r w:rsidRPr="0052515D">
              <w:rPr>
                <w:rFonts w:asciiTheme="minorHAnsi" w:hAnsiTheme="minorHAnsi"/>
              </w:rPr>
              <w:t>noisy</w:t>
            </w:r>
            <w:r w:rsidRPr="0052515D">
              <w:rPr>
                <w:rFonts w:asciiTheme="minorHAnsi" w:hAnsiTheme="minorHAnsi"/>
                <w:spacing w:val="-23"/>
              </w:rPr>
              <w:t xml:space="preserve"> </w:t>
            </w:r>
            <w:r w:rsidRPr="0052515D">
              <w:rPr>
                <w:rFonts w:asciiTheme="minorHAnsi" w:hAnsiTheme="minorHAnsi"/>
              </w:rPr>
              <w:t>crowded</w:t>
            </w:r>
            <w:r w:rsidRPr="0052515D">
              <w:rPr>
                <w:rFonts w:asciiTheme="minorHAnsi" w:hAnsiTheme="minorHAnsi"/>
                <w:spacing w:val="-22"/>
              </w:rPr>
              <w:t xml:space="preserve"> </w:t>
            </w:r>
            <w:r w:rsidRPr="0052515D">
              <w:rPr>
                <w:rFonts w:asciiTheme="minorHAnsi" w:hAnsiTheme="minorHAnsi"/>
              </w:rPr>
              <w:t>environments</w:t>
            </w:r>
            <w:r w:rsidRPr="0052515D">
              <w:rPr>
                <w:rFonts w:asciiTheme="minorHAnsi" w:hAnsiTheme="minorHAnsi"/>
                <w:spacing w:val="-23"/>
              </w:rPr>
              <w:t xml:space="preserve"> </w:t>
            </w:r>
            <w:r w:rsidRPr="0052515D">
              <w:rPr>
                <w:rFonts w:asciiTheme="minorHAnsi" w:hAnsiTheme="minorHAnsi"/>
              </w:rPr>
              <w:t>such</w:t>
            </w:r>
            <w:r w:rsidRPr="0052515D">
              <w:rPr>
                <w:rFonts w:asciiTheme="minorHAnsi" w:hAnsiTheme="minorHAnsi"/>
                <w:spacing w:val="-22"/>
              </w:rPr>
              <w:t xml:space="preserve"> </w:t>
            </w:r>
            <w:r w:rsidRPr="0052515D">
              <w:rPr>
                <w:rFonts w:asciiTheme="minorHAnsi" w:hAnsiTheme="minorHAnsi"/>
              </w:rPr>
              <w:t>as assemblies</w:t>
            </w:r>
            <w:r w:rsidRPr="0052515D">
              <w:rPr>
                <w:rFonts w:asciiTheme="minorHAnsi" w:hAnsiTheme="minorHAnsi"/>
                <w:spacing w:val="-21"/>
              </w:rPr>
              <w:t xml:space="preserve"> </w:t>
            </w:r>
            <w:r w:rsidRPr="0052515D">
              <w:rPr>
                <w:rFonts w:asciiTheme="minorHAnsi" w:hAnsiTheme="minorHAnsi"/>
              </w:rPr>
              <w:t>and</w:t>
            </w:r>
            <w:r w:rsidRPr="0052515D">
              <w:rPr>
                <w:rFonts w:asciiTheme="minorHAnsi" w:hAnsiTheme="minorHAnsi"/>
                <w:spacing w:val="-21"/>
              </w:rPr>
              <w:t xml:space="preserve"> </w:t>
            </w:r>
            <w:r w:rsidRPr="0052515D">
              <w:rPr>
                <w:rFonts w:asciiTheme="minorHAnsi" w:hAnsiTheme="minorHAnsi"/>
              </w:rPr>
              <w:t>hallways</w:t>
            </w:r>
            <w:r w:rsidRPr="0052515D">
              <w:rPr>
                <w:rFonts w:asciiTheme="minorHAnsi" w:hAnsiTheme="minorHAnsi"/>
                <w:spacing w:val="-22"/>
              </w:rPr>
              <w:t xml:space="preserve"> </w:t>
            </w:r>
            <w:r w:rsidRPr="0052515D">
              <w:rPr>
                <w:rFonts w:asciiTheme="minorHAnsi" w:hAnsiTheme="minorHAnsi"/>
              </w:rPr>
              <w:t>during</w:t>
            </w:r>
            <w:r w:rsidRPr="0052515D">
              <w:rPr>
                <w:rFonts w:asciiTheme="minorHAnsi" w:hAnsiTheme="minorHAnsi"/>
                <w:spacing w:val="-22"/>
              </w:rPr>
              <w:t xml:space="preserve"> </w:t>
            </w:r>
            <w:r w:rsidRPr="0052515D">
              <w:rPr>
                <w:rFonts w:asciiTheme="minorHAnsi" w:hAnsiTheme="minorHAnsi"/>
              </w:rPr>
              <w:t>high</w:t>
            </w:r>
            <w:r w:rsidRPr="0052515D">
              <w:rPr>
                <w:rFonts w:asciiTheme="minorHAnsi" w:hAnsiTheme="minorHAnsi"/>
                <w:spacing w:val="-22"/>
              </w:rPr>
              <w:t xml:space="preserve"> </w:t>
            </w:r>
            <w:r w:rsidRPr="0052515D">
              <w:rPr>
                <w:rFonts w:asciiTheme="minorHAnsi" w:hAnsiTheme="minorHAnsi"/>
              </w:rPr>
              <w:t>traffic times</w:t>
            </w:r>
          </w:p>
          <w:p w14:paraId="13C4717B" w14:textId="77777777" w:rsidR="00782099" w:rsidRPr="0052515D" w:rsidRDefault="00782099" w:rsidP="00782099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4" w:line="247" w:lineRule="auto"/>
              <w:ind w:right="255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allow</w:t>
            </w:r>
            <w:r w:rsidRPr="0052515D">
              <w:rPr>
                <w:rFonts w:asciiTheme="minorHAnsi" w:hAnsiTheme="minorHAnsi"/>
                <w:spacing w:val="-8"/>
              </w:rPr>
              <w:t xml:space="preserve"> </w:t>
            </w:r>
            <w:r w:rsidRPr="0052515D">
              <w:rPr>
                <w:rFonts w:asciiTheme="minorHAnsi" w:hAnsiTheme="minorHAnsi"/>
              </w:rPr>
              <w:t>the</w:t>
            </w:r>
            <w:r w:rsidRPr="0052515D">
              <w:rPr>
                <w:rFonts w:asciiTheme="minorHAnsi" w:hAnsiTheme="minorHAnsi"/>
                <w:spacing w:val="-11"/>
              </w:rPr>
              <w:t xml:space="preserve"> </w:t>
            </w:r>
            <w:r w:rsidRPr="0052515D">
              <w:rPr>
                <w:rFonts w:asciiTheme="minorHAnsi" w:hAnsiTheme="minorHAnsi"/>
              </w:rPr>
              <w:t>student</w:t>
            </w:r>
            <w:r w:rsidRPr="0052515D">
              <w:rPr>
                <w:rFonts w:asciiTheme="minorHAnsi" w:hAnsiTheme="minorHAnsi"/>
                <w:spacing w:val="-10"/>
              </w:rPr>
              <w:t xml:space="preserve"> </w:t>
            </w:r>
            <w:r w:rsidRPr="0052515D">
              <w:rPr>
                <w:rFonts w:asciiTheme="minorHAnsi" w:hAnsiTheme="minorHAnsi"/>
              </w:rPr>
              <w:t>to</w:t>
            </w:r>
            <w:r w:rsidRPr="0052515D">
              <w:rPr>
                <w:rFonts w:asciiTheme="minorHAnsi" w:hAnsiTheme="minorHAnsi"/>
                <w:spacing w:val="-8"/>
              </w:rPr>
              <w:t xml:space="preserve"> </w:t>
            </w:r>
            <w:r w:rsidRPr="0052515D">
              <w:rPr>
                <w:rFonts w:asciiTheme="minorHAnsi" w:hAnsiTheme="minorHAnsi"/>
              </w:rPr>
              <w:t>eat</w:t>
            </w:r>
            <w:r w:rsidRPr="0052515D">
              <w:rPr>
                <w:rFonts w:asciiTheme="minorHAnsi" w:hAnsiTheme="minorHAnsi"/>
                <w:spacing w:val="-9"/>
              </w:rPr>
              <w:t xml:space="preserve"> </w:t>
            </w:r>
            <w:r w:rsidRPr="0052515D">
              <w:rPr>
                <w:rFonts w:asciiTheme="minorHAnsi" w:hAnsiTheme="minorHAnsi"/>
              </w:rPr>
              <w:t>lunch</w:t>
            </w:r>
            <w:r w:rsidRPr="0052515D">
              <w:rPr>
                <w:rFonts w:asciiTheme="minorHAnsi" w:hAnsiTheme="minorHAnsi"/>
                <w:spacing w:val="-10"/>
              </w:rPr>
              <w:t xml:space="preserve"> </w:t>
            </w:r>
            <w:r w:rsidRPr="0052515D">
              <w:rPr>
                <w:rFonts w:asciiTheme="minorHAnsi" w:hAnsiTheme="minorHAnsi"/>
              </w:rPr>
              <w:t>in</w:t>
            </w:r>
            <w:r w:rsidRPr="0052515D">
              <w:rPr>
                <w:rFonts w:asciiTheme="minorHAnsi" w:hAnsiTheme="minorHAnsi"/>
                <w:spacing w:val="-8"/>
              </w:rPr>
              <w:t xml:space="preserve"> </w:t>
            </w:r>
            <w:r w:rsidRPr="0052515D">
              <w:rPr>
                <w:rFonts w:asciiTheme="minorHAnsi" w:hAnsiTheme="minorHAnsi"/>
              </w:rPr>
              <w:t>a</w:t>
            </w:r>
            <w:r w:rsidRPr="0052515D">
              <w:rPr>
                <w:rFonts w:asciiTheme="minorHAnsi" w:hAnsiTheme="minorHAnsi"/>
                <w:spacing w:val="-11"/>
              </w:rPr>
              <w:t xml:space="preserve"> </w:t>
            </w:r>
            <w:r w:rsidRPr="0052515D">
              <w:rPr>
                <w:rFonts w:asciiTheme="minorHAnsi" w:hAnsiTheme="minorHAnsi"/>
              </w:rPr>
              <w:t>quiet</w:t>
            </w:r>
            <w:r w:rsidRPr="0052515D">
              <w:rPr>
                <w:rFonts w:asciiTheme="minorHAnsi" w:hAnsiTheme="minorHAnsi"/>
                <w:spacing w:val="-9"/>
              </w:rPr>
              <w:t xml:space="preserve"> </w:t>
            </w:r>
            <w:r w:rsidRPr="0052515D">
              <w:rPr>
                <w:rFonts w:asciiTheme="minorHAnsi" w:hAnsiTheme="minorHAnsi"/>
              </w:rPr>
              <w:t>area with a few</w:t>
            </w:r>
            <w:r w:rsidRPr="0052515D">
              <w:rPr>
                <w:rFonts w:asciiTheme="minorHAnsi" w:hAnsiTheme="minorHAnsi"/>
                <w:spacing w:val="-1"/>
              </w:rPr>
              <w:t xml:space="preserve"> </w:t>
            </w:r>
            <w:r w:rsidRPr="0052515D">
              <w:rPr>
                <w:rFonts w:asciiTheme="minorHAnsi" w:hAnsiTheme="minorHAnsi"/>
              </w:rPr>
              <w:t>friends</w:t>
            </w:r>
          </w:p>
          <w:p w14:paraId="72423321" w14:textId="77777777" w:rsidR="00782099" w:rsidRPr="0052515D" w:rsidRDefault="00782099" w:rsidP="00782099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5" w:line="230" w:lineRule="atLeast"/>
              <w:ind w:right="1544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 xml:space="preserve">where possible provide ear </w:t>
            </w:r>
            <w:r w:rsidRPr="0052515D">
              <w:rPr>
                <w:rFonts w:asciiTheme="minorHAnsi" w:hAnsiTheme="minorHAnsi"/>
                <w:w w:val="90"/>
              </w:rPr>
              <w:t>plugs/headphones,</w:t>
            </w:r>
            <w:r w:rsidRPr="0052515D">
              <w:rPr>
                <w:rFonts w:asciiTheme="minorHAnsi" w:hAnsiTheme="minorHAnsi"/>
                <w:spacing w:val="7"/>
                <w:w w:val="90"/>
              </w:rPr>
              <w:t xml:space="preserve"> </w:t>
            </w:r>
            <w:r w:rsidRPr="0052515D">
              <w:rPr>
                <w:rFonts w:asciiTheme="minorHAnsi" w:hAnsiTheme="minorHAnsi"/>
                <w:w w:val="90"/>
              </w:rPr>
              <w:t>sunglasses</w:t>
            </w:r>
          </w:p>
        </w:tc>
      </w:tr>
      <w:tr w:rsidR="00782099" w:rsidRPr="0052515D" w14:paraId="4C6C9B8E" w14:textId="77777777" w:rsidTr="0018532E">
        <w:trPr>
          <w:trHeight w:val="988"/>
        </w:trPr>
        <w:tc>
          <w:tcPr>
            <w:tcW w:w="2268" w:type="dxa"/>
          </w:tcPr>
          <w:p w14:paraId="39C7C559" w14:textId="77777777" w:rsidR="00782099" w:rsidRPr="0052515D" w:rsidRDefault="00782099" w:rsidP="0045491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3FEAAA18" w14:textId="77777777" w:rsidR="00782099" w:rsidRPr="0052515D" w:rsidRDefault="00782099" w:rsidP="009B4622">
            <w:pPr>
              <w:pStyle w:val="TableParagraph"/>
              <w:numPr>
                <w:ilvl w:val="0"/>
                <w:numId w:val="15"/>
              </w:numPr>
              <w:spacing w:before="1" w:line="247" w:lineRule="auto"/>
              <w:ind w:right="448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  <w:w w:val="95"/>
              </w:rPr>
              <w:t xml:space="preserve">Depression/ </w:t>
            </w:r>
            <w:r w:rsidRPr="0052515D">
              <w:rPr>
                <w:rFonts w:asciiTheme="minorHAnsi" w:hAnsiTheme="minorHAnsi"/>
              </w:rPr>
              <w:t>Withdrawal</w:t>
            </w:r>
          </w:p>
        </w:tc>
        <w:tc>
          <w:tcPr>
            <w:tcW w:w="2410" w:type="dxa"/>
          </w:tcPr>
          <w:p w14:paraId="288C2E7E" w14:textId="77777777" w:rsidR="00782099" w:rsidRPr="0052515D" w:rsidRDefault="00782099" w:rsidP="0018532E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130" w:line="247" w:lineRule="auto"/>
              <w:ind w:right="282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Withdrawal from participation in school activities or</w:t>
            </w:r>
            <w:r w:rsidRPr="0052515D">
              <w:rPr>
                <w:rFonts w:asciiTheme="minorHAnsi" w:hAnsiTheme="minorHAnsi"/>
                <w:spacing w:val="-11"/>
              </w:rPr>
              <w:t xml:space="preserve"> </w:t>
            </w:r>
            <w:r w:rsidRPr="0052515D">
              <w:rPr>
                <w:rFonts w:asciiTheme="minorHAnsi" w:hAnsiTheme="minorHAnsi"/>
              </w:rPr>
              <w:t>friends</w:t>
            </w:r>
          </w:p>
        </w:tc>
        <w:tc>
          <w:tcPr>
            <w:tcW w:w="4678" w:type="dxa"/>
          </w:tcPr>
          <w:p w14:paraId="24E04E19" w14:textId="77777777" w:rsidR="00782099" w:rsidRPr="0052515D" w:rsidRDefault="00782099" w:rsidP="00782099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2" w:line="244" w:lineRule="auto"/>
              <w:ind w:right="1090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build</w:t>
            </w:r>
            <w:r w:rsidRPr="0052515D">
              <w:rPr>
                <w:rFonts w:asciiTheme="minorHAnsi" w:hAnsiTheme="minorHAnsi"/>
                <w:spacing w:val="-9"/>
              </w:rPr>
              <w:t xml:space="preserve"> </w:t>
            </w:r>
            <w:r w:rsidRPr="0052515D">
              <w:rPr>
                <w:rFonts w:asciiTheme="minorHAnsi" w:hAnsiTheme="minorHAnsi"/>
              </w:rPr>
              <w:t>time</w:t>
            </w:r>
            <w:r w:rsidRPr="0052515D">
              <w:rPr>
                <w:rFonts w:asciiTheme="minorHAnsi" w:hAnsiTheme="minorHAnsi"/>
                <w:spacing w:val="-11"/>
              </w:rPr>
              <w:t xml:space="preserve"> </w:t>
            </w:r>
            <w:r w:rsidRPr="0052515D">
              <w:rPr>
                <w:rFonts w:asciiTheme="minorHAnsi" w:hAnsiTheme="minorHAnsi"/>
              </w:rPr>
              <w:t>into</w:t>
            </w:r>
            <w:r w:rsidRPr="0052515D">
              <w:rPr>
                <w:rFonts w:asciiTheme="minorHAnsi" w:hAnsiTheme="minorHAnsi"/>
                <w:spacing w:val="-8"/>
              </w:rPr>
              <w:t xml:space="preserve"> </w:t>
            </w:r>
            <w:r w:rsidRPr="0052515D">
              <w:rPr>
                <w:rFonts w:asciiTheme="minorHAnsi" w:hAnsiTheme="minorHAnsi"/>
              </w:rPr>
              <w:t>class/school</w:t>
            </w:r>
            <w:r w:rsidRPr="0052515D">
              <w:rPr>
                <w:rFonts w:asciiTheme="minorHAnsi" w:hAnsiTheme="minorHAnsi"/>
                <w:spacing w:val="-8"/>
              </w:rPr>
              <w:t xml:space="preserve"> </w:t>
            </w:r>
            <w:r w:rsidRPr="0052515D">
              <w:rPr>
                <w:rFonts w:asciiTheme="minorHAnsi" w:hAnsiTheme="minorHAnsi"/>
              </w:rPr>
              <w:t>day</w:t>
            </w:r>
            <w:r w:rsidRPr="0052515D">
              <w:rPr>
                <w:rFonts w:asciiTheme="minorHAnsi" w:hAnsiTheme="minorHAnsi"/>
                <w:spacing w:val="-11"/>
              </w:rPr>
              <w:t xml:space="preserve"> </w:t>
            </w:r>
            <w:r w:rsidRPr="0052515D">
              <w:rPr>
                <w:rFonts w:asciiTheme="minorHAnsi" w:hAnsiTheme="minorHAnsi"/>
              </w:rPr>
              <w:t>for socialization with</w:t>
            </w:r>
            <w:r w:rsidRPr="0052515D">
              <w:rPr>
                <w:rFonts w:asciiTheme="minorHAnsi" w:hAnsiTheme="minorHAnsi"/>
                <w:spacing w:val="-6"/>
              </w:rPr>
              <w:t xml:space="preserve"> </w:t>
            </w:r>
            <w:r w:rsidRPr="0052515D">
              <w:rPr>
                <w:rFonts w:asciiTheme="minorHAnsi" w:hAnsiTheme="minorHAnsi"/>
              </w:rPr>
              <w:t>peers</w:t>
            </w:r>
          </w:p>
          <w:p w14:paraId="4C20E302" w14:textId="77777777" w:rsidR="00782099" w:rsidRPr="0052515D" w:rsidRDefault="00782099" w:rsidP="00782099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8"/>
              <w:ind w:hanging="289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partner student with a “buddy”</w:t>
            </w:r>
            <w:r w:rsidRPr="0052515D">
              <w:rPr>
                <w:rFonts w:asciiTheme="minorHAnsi" w:hAnsiTheme="minorHAnsi"/>
                <w:spacing w:val="-5"/>
              </w:rPr>
              <w:t xml:space="preserve"> </w:t>
            </w:r>
            <w:r w:rsidRPr="0052515D">
              <w:rPr>
                <w:rFonts w:asciiTheme="minorHAnsi" w:hAnsiTheme="minorHAnsi"/>
              </w:rPr>
              <w:t>for</w:t>
            </w:r>
          </w:p>
          <w:p w14:paraId="24B199F9" w14:textId="77777777" w:rsidR="00782099" w:rsidRPr="0052515D" w:rsidRDefault="00782099" w:rsidP="00454918">
            <w:pPr>
              <w:pStyle w:val="TableParagraph"/>
              <w:spacing w:before="6" w:line="223" w:lineRule="exact"/>
              <w:ind w:left="436"/>
              <w:rPr>
                <w:rFonts w:asciiTheme="minorHAnsi" w:hAnsiTheme="minorHAnsi"/>
              </w:rPr>
            </w:pPr>
            <w:r w:rsidRPr="0052515D">
              <w:rPr>
                <w:rFonts w:asciiTheme="minorHAnsi" w:hAnsiTheme="minorHAnsi"/>
              </w:rPr>
              <w:t>assignments or activities</w:t>
            </w:r>
          </w:p>
        </w:tc>
      </w:tr>
    </w:tbl>
    <w:p w14:paraId="7D9875F7" w14:textId="77777777" w:rsidR="00782099" w:rsidRPr="0052515D" w:rsidRDefault="00782099" w:rsidP="00782099">
      <w:pPr>
        <w:pStyle w:val="BodyText"/>
        <w:spacing w:before="2"/>
        <w:rPr>
          <w:rFonts w:asciiTheme="minorHAnsi" w:hAnsiTheme="minorHAnsi"/>
          <w:b/>
        </w:rPr>
      </w:pPr>
    </w:p>
    <w:p w14:paraId="5CF28DB3" w14:textId="77777777" w:rsidR="00782099" w:rsidRPr="0052515D" w:rsidRDefault="00782099" w:rsidP="00782099">
      <w:pPr>
        <w:spacing w:before="79" w:line="235" w:lineRule="auto"/>
        <w:ind w:left="320" w:right="1036"/>
        <w:rPr>
          <w:rFonts w:asciiTheme="minorHAnsi" w:hAnsiTheme="minorHAnsi"/>
          <w:i/>
        </w:rPr>
      </w:pPr>
      <w:r w:rsidRPr="0052515D">
        <w:rPr>
          <w:rFonts w:asciiTheme="minorHAnsi" w:hAnsiTheme="minorHAnsi"/>
          <w:i/>
          <w:w w:val="95"/>
        </w:rPr>
        <w:t>Reproduced</w:t>
      </w:r>
      <w:r w:rsidRPr="0052515D">
        <w:rPr>
          <w:rFonts w:asciiTheme="minorHAnsi" w:hAnsiTheme="minorHAnsi"/>
          <w:i/>
          <w:spacing w:val="-21"/>
          <w:w w:val="95"/>
        </w:rPr>
        <w:t xml:space="preserve"> </w:t>
      </w:r>
      <w:r w:rsidRPr="0052515D">
        <w:rPr>
          <w:rFonts w:asciiTheme="minorHAnsi" w:hAnsiTheme="minorHAnsi"/>
          <w:i/>
          <w:w w:val="95"/>
        </w:rPr>
        <w:t>and</w:t>
      </w:r>
      <w:r w:rsidRPr="0052515D">
        <w:rPr>
          <w:rFonts w:asciiTheme="minorHAnsi" w:hAnsiTheme="minorHAnsi"/>
          <w:i/>
          <w:spacing w:val="-20"/>
          <w:w w:val="95"/>
        </w:rPr>
        <w:t xml:space="preserve"> </w:t>
      </w:r>
      <w:r w:rsidRPr="0052515D">
        <w:rPr>
          <w:rFonts w:asciiTheme="minorHAnsi" w:hAnsiTheme="minorHAnsi"/>
          <w:i/>
          <w:w w:val="95"/>
        </w:rPr>
        <w:t>adapted</w:t>
      </w:r>
      <w:r w:rsidRPr="0052515D">
        <w:rPr>
          <w:rFonts w:asciiTheme="minorHAnsi" w:hAnsiTheme="minorHAnsi"/>
          <w:i/>
          <w:spacing w:val="-21"/>
          <w:w w:val="95"/>
        </w:rPr>
        <w:t xml:space="preserve"> </w:t>
      </w:r>
      <w:r w:rsidRPr="0052515D">
        <w:rPr>
          <w:rFonts w:asciiTheme="minorHAnsi" w:hAnsiTheme="minorHAnsi"/>
          <w:i/>
          <w:w w:val="95"/>
        </w:rPr>
        <w:t>with</w:t>
      </w:r>
      <w:r w:rsidRPr="0052515D">
        <w:rPr>
          <w:rFonts w:asciiTheme="minorHAnsi" w:hAnsiTheme="minorHAnsi"/>
          <w:i/>
          <w:spacing w:val="-21"/>
          <w:w w:val="95"/>
        </w:rPr>
        <w:t xml:space="preserve"> </w:t>
      </w:r>
      <w:r w:rsidRPr="0052515D">
        <w:rPr>
          <w:rFonts w:asciiTheme="minorHAnsi" w:hAnsiTheme="minorHAnsi"/>
          <w:i/>
          <w:w w:val="95"/>
        </w:rPr>
        <w:t>permission</w:t>
      </w:r>
      <w:r w:rsidRPr="0052515D">
        <w:rPr>
          <w:rFonts w:asciiTheme="minorHAnsi" w:hAnsiTheme="minorHAnsi"/>
          <w:i/>
          <w:spacing w:val="-21"/>
          <w:w w:val="95"/>
        </w:rPr>
        <w:t xml:space="preserve"> </w:t>
      </w:r>
      <w:r w:rsidRPr="0052515D">
        <w:rPr>
          <w:rFonts w:asciiTheme="minorHAnsi" w:hAnsiTheme="minorHAnsi"/>
          <w:i/>
          <w:w w:val="95"/>
        </w:rPr>
        <w:t>from</w:t>
      </w:r>
      <w:r w:rsidRPr="0052515D">
        <w:rPr>
          <w:rFonts w:asciiTheme="minorHAnsi" w:hAnsiTheme="minorHAnsi"/>
          <w:i/>
          <w:spacing w:val="-21"/>
          <w:w w:val="95"/>
        </w:rPr>
        <w:t xml:space="preserve"> </w:t>
      </w:r>
      <w:r w:rsidRPr="0052515D">
        <w:rPr>
          <w:rFonts w:asciiTheme="minorHAnsi" w:hAnsiTheme="minorHAnsi"/>
          <w:i/>
          <w:w w:val="95"/>
        </w:rPr>
        <w:t>Ophea,</w:t>
      </w:r>
      <w:r w:rsidRPr="0052515D">
        <w:rPr>
          <w:rFonts w:asciiTheme="minorHAnsi" w:hAnsiTheme="minorHAnsi"/>
          <w:i/>
          <w:spacing w:val="-18"/>
          <w:w w:val="95"/>
        </w:rPr>
        <w:t xml:space="preserve"> </w:t>
      </w:r>
      <w:r w:rsidRPr="0052515D">
        <w:rPr>
          <w:rFonts w:asciiTheme="minorHAnsi" w:hAnsiTheme="minorHAnsi"/>
          <w:i/>
          <w:w w:val="95"/>
        </w:rPr>
        <w:t>[Ontario</w:t>
      </w:r>
      <w:r w:rsidRPr="0052515D">
        <w:rPr>
          <w:rFonts w:asciiTheme="minorHAnsi" w:hAnsiTheme="minorHAnsi"/>
          <w:i/>
          <w:spacing w:val="-21"/>
          <w:w w:val="95"/>
        </w:rPr>
        <w:t xml:space="preserve"> </w:t>
      </w:r>
      <w:r w:rsidRPr="0052515D">
        <w:rPr>
          <w:rFonts w:asciiTheme="minorHAnsi" w:hAnsiTheme="minorHAnsi"/>
          <w:i/>
          <w:w w:val="95"/>
        </w:rPr>
        <w:t>Physical</w:t>
      </w:r>
      <w:r w:rsidRPr="0052515D">
        <w:rPr>
          <w:rFonts w:asciiTheme="minorHAnsi" w:hAnsiTheme="minorHAnsi"/>
          <w:i/>
          <w:spacing w:val="-20"/>
          <w:w w:val="95"/>
        </w:rPr>
        <w:t xml:space="preserve"> </w:t>
      </w:r>
      <w:r w:rsidRPr="0052515D">
        <w:rPr>
          <w:rFonts w:asciiTheme="minorHAnsi" w:hAnsiTheme="minorHAnsi"/>
          <w:i/>
          <w:w w:val="95"/>
        </w:rPr>
        <w:t>Education</w:t>
      </w:r>
      <w:r w:rsidRPr="0052515D">
        <w:rPr>
          <w:rFonts w:asciiTheme="minorHAnsi" w:hAnsiTheme="minorHAnsi"/>
          <w:i/>
          <w:spacing w:val="-20"/>
          <w:w w:val="95"/>
        </w:rPr>
        <w:t xml:space="preserve"> </w:t>
      </w:r>
      <w:r w:rsidRPr="0052515D">
        <w:rPr>
          <w:rFonts w:asciiTheme="minorHAnsi" w:hAnsiTheme="minorHAnsi"/>
          <w:i/>
          <w:w w:val="95"/>
        </w:rPr>
        <w:t>Safety</w:t>
      </w:r>
      <w:r w:rsidRPr="0052515D">
        <w:rPr>
          <w:rFonts w:asciiTheme="minorHAnsi" w:hAnsiTheme="minorHAnsi"/>
          <w:i/>
          <w:spacing w:val="-22"/>
          <w:w w:val="95"/>
        </w:rPr>
        <w:t xml:space="preserve"> </w:t>
      </w:r>
      <w:r w:rsidRPr="0052515D">
        <w:rPr>
          <w:rFonts w:asciiTheme="minorHAnsi" w:hAnsiTheme="minorHAnsi"/>
          <w:i/>
          <w:w w:val="95"/>
        </w:rPr>
        <w:t xml:space="preserve">Guidelines, </w:t>
      </w:r>
      <w:r w:rsidRPr="0052515D">
        <w:rPr>
          <w:rFonts w:asciiTheme="minorHAnsi" w:hAnsiTheme="minorHAnsi"/>
          <w:i/>
        </w:rPr>
        <w:t>2019]</w:t>
      </w:r>
      <w:r w:rsidR="009B4622">
        <w:rPr>
          <w:rFonts w:asciiTheme="minorHAnsi" w:hAnsiTheme="minorHAnsi"/>
          <w:i/>
        </w:rPr>
        <w:t>.</w:t>
      </w:r>
    </w:p>
    <w:p w14:paraId="6032E75D" w14:textId="77777777" w:rsidR="00586718" w:rsidRPr="0052515D" w:rsidRDefault="00586718">
      <w:pPr>
        <w:rPr>
          <w:rFonts w:asciiTheme="minorHAnsi" w:hAnsiTheme="minorHAnsi"/>
        </w:rPr>
      </w:pPr>
    </w:p>
    <w:sectPr w:rsidR="00586718" w:rsidRPr="0052515D" w:rsidSect="009B46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09900" w14:textId="77777777" w:rsidR="004D3B3B" w:rsidRDefault="004D3B3B">
      <w:r>
        <w:separator/>
      </w:r>
    </w:p>
  </w:endnote>
  <w:endnote w:type="continuationSeparator" w:id="0">
    <w:p w14:paraId="5F884103" w14:textId="77777777" w:rsidR="004D3B3B" w:rsidRDefault="004D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408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34B18" w14:textId="77777777" w:rsidR="00A77FA9" w:rsidRDefault="00A77F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6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4A38D" w14:textId="77777777" w:rsidR="002B17A8" w:rsidRDefault="007B761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F1E52" w14:textId="77777777" w:rsidR="004D3B3B" w:rsidRDefault="004D3B3B">
      <w:r>
        <w:separator/>
      </w:r>
    </w:p>
  </w:footnote>
  <w:footnote w:type="continuationSeparator" w:id="0">
    <w:p w14:paraId="5D84DE03" w14:textId="77777777" w:rsidR="004D3B3B" w:rsidRDefault="004D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D9B1" w14:textId="77777777" w:rsidR="002B17A8" w:rsidRDefault="007B761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6DE"/>
    <w:multiLevelType w:val="hybridMultilevel"/>
    <w:tmpl w:val="E408A90C"/>
    <w:lvl w:ilvl="0" w:tplc="A874F588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3146B06">
      <w:numFmt w:val="bullet"/>
      <w:lvlText w:val="•"/>
      <w:lvlJc w:val="left"/>
      <w:pPr>
        <w:ind w:left="869" w:hanging="288"/>
      </w:pPr>
      <w:rPr>
        <w:rFonts w:hint="default"/>
        <w:lang w:val="en-US" w:eastAsia="en-US" w:bidi="en-US"/>
      </w:rPr>
    </w:lvl>
    <w:lvl w:ilvl="2" w:tplc="2AF41AC2">
      <w:numFmt w:val="bullet"/>
      <w:lvlText w:val="•"/>
      <w:lvlJc w:val="left"/>
      <w:pPr>
        <w:ind w:left="1298" w:hanging="288"/>
      </w:pPr>
      <w:rPr>
        <w:rFonts w:hint="default"/>
        <w:lang w:val="en-US" w:eastAsia="en-US" w:bidi="en-US"/>
      </w:rPr>
    </w:lvl>
    <w:lvl w:ilvl="3" w:tplc="D5BAC1FE">
      <w:numFmt w:val="bullet"/>
      <w:lvlText w:val="•"/>
      <w:lvlJc w:val="left"/>
      <w:pPr>
        <w:ind w:left="1727" w:hanging="288"/>
      </w:pPr>
      <w:rPr>
        <w:rFonts w:hint="default"/>
        <w:lang w:val="en-US" w:eastAsia="en-US" w:bidi="en-US"/>
      </w:rPr>
    </w:lvl>
    <w:lvl w:ilvl="4" w:tplc="C9C4DC8E">
      <w:numFmt w:val="bullet"/>
      <w:lvlText w:val="•"/>
      <w:lvlJc w:val="left"/>
      <w:pPr>
        <w:ind w:left="2156" w:hanging="288"/>
      </w:pPr>
      <w:rPr>
        <w:rFonts w:hint="default"/>
        <w:lang w:val="en-US" w:eastAsia="en-US" w:bidi="en-US"/>
      </w:rPr>
    </w:lvl>
    <w:lvl w:ilvl="5" w:tplc="C7E09342">
      <w:numFmt w:val="bullet"/>
      <w:lvlText w:val="•"/>
      <w:lvlJc w:val="left"/>
      <w:pPr>
        <w:ind w:left="2585" w:hanging="288"/>
      </w:pPr>
      <w:rPr>
        <w:rFonts w:hint="default"/>
        <w:lang w:val="en-US" w:eastAsia="en-US" w:bidi="en-US"/>
      </w:rPr>
    </w:lvl>
    <w:lvl w:ilvl="6" w:tplc="C38EA60C">
      <w:numFmt w:val="bullet"/>
      <w:lvlText w:val="•"/>
      <w:lvlJc w:val="left"/>
      <w:pPr>
        <w:ind w:left="3014" w:hanging="288"/>
      </w:pPr>
      <w:rPr>
        <w:rFonts w:hint="default"/>
        <w:lang w:val="en-US" w:eastAsia="en-US" w:bidi="en-US"/>
      </w:rPr>
    </w:lvl>
    <w:lvl w:ilvl="7" w:tplc="A9B634D4">
      <w:numFmt w:val="bullet"/>
      <w:lvlText w:val="•"/>
      <w:lvlJc w:val="left"/>
      <w:pPr>
        <w:ind w:left="3443" w:hanging="288"/>
      </w:pPr>
      <w:rPr>
        <w:rFonts w:hint="default"/>
        <w:lang w:val="en-US" w:eastAsia="en-US" w:bidi="en-US"/>
      </w:rPr>
    </w:lvl>
    <w:lvl w:ilvl="8" w:tplc="0C1CFDB6">
      <w:numFmt w:val="bullet"/>
      <w:lvlText w:val="•"/>
      <w:lvlJc w:val="left"/>
      <w:pPr>
        <w:ind w:left="3872" w:hanging="288"/>
      </w:pPr>
      <w:rPr>
        <w:rFonts w:hint="default"/>
        <w:lang w:val="en-US" w:eastAsia="en-US" w:bidi="en-US"/>
      </w:rPr>
    </w:lvl>
  </w:abstractNum>
  <w:abstractNum w:abstractNumId="1" w15:restartNumberingAfterBreak="0">
    <w:nsid w:val="0B405772"/>
    <w:multiLevelType w:val="hybridMultilevel"/>
    <w:tmpl w:val="0AD01012"/>
    <w:lvl w:ilvl="0" w:tplc="F3B88EC6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A864020">
      <w:numFmt w:val="bullet"/>
      <w:lvlText w:val="•"/>
      <w:lvlJc w:val="left"/>
      <w:pPr>
        <w:ind w:left="849" w:hanging="288"/>
      </w:pPr>
      <w:rPr>
        <w:rFonts w:hint="default"/>
        <w:lang w:val="en-US" w:eastAsia="en-US" w:bidi="en-US"/>
      </w:rPr>
    </w:lvl>
    <w:lvl w:ilvl="2" w:tplc="82F0B646">
      <w:numFmt w:val="bullet"/>
      <w:lvlText w:val="•"/>
      <w:lvlJc w:val="left"/>
      <w:pPr>
        <w:ind w:left="1259" w:hanging="288"/>
      </w:pPr>
      <w:rPr>
        <w:rFonts w:hint="default"/>
        <w:lang w:val="en-US" w:eastAsia="en-US" w:bidi="en-US"/>
      </w:rPr>
    </w:lvl>
    <w:lvl w:ilvl="3" w:tplc="2DD48210">
      <w:numFmt w:val="bullet"/>
      <w:lvlText w:val="•"/>
      <w:lvlJc w:val="left"/>
      <w:pPr>
        <w:ind w:left="1668" w:hanging="288"/>
      </w:pPr>
      <w:rPr>
        <w:rFonts w:hint="default"/>
        <w:lang w:val="en-US" w:eastAsia="en-US" w:bidi="en-US"/>
      </w:rPr>
    </w:lvl>
    <w:lvl w:ilvl="4" w:tplc="095C6B0A">
      <w:numFmt w:val="bullet"/>
      <w:lvlText w:val="•"/>
      <w:lvlJc w:val="left"/>
      <w:pPr>
        <w:ind w:left="2078" w:hanging="288"/>
      </w:pPr>
      <w:rPr>
        <w:rFonts w:hint="default"/>
        <w:lang w:val="en-US" w:eastAsia="en-US" w:bidi="en-US"/>
      </w:rPr>
    </w:lvl>
    <w:lvl w:ilvl="5" w:tplc="D36C7952">
      <w:numFmt w:val="bullet"/>
      <w:lvlText w:val="•"/>
      <w:lvlJc w:val="left"/>
      <w:pPr>
        <w:ind w:left="2488" w:hanging="288"/>
      </w:pPr>
      <w:rPr>
        <w:rFonts w:hint="default"/>
        <w:lang w:val="en-US" w:eastAsia="en-US" w:bidi="en-US"/>
      </w:rPr>
    </w:lvl>
    <w:lvl w:ilvl="6" w:tplc="D6AE4C9C">
      <w:numFmt w:val="bullet"/>
      <w:lvlText w:val="•"/>
      <w:lvlJc w:val="left"/>
      <w:pPr>
        <w:ind w:left="2897" w:hanging="288"/>
      </w:pPr>
      <w:rPr>
        <w:rFonts w:hint="default"/>
        <w:lang w:val="en-US" w:eastAsia="en-US" w:bidi="en-US"/>
      </w:rPr>
    </w:lvl>
    <w:lvl w:ilvl="7" w:tplc="8110D0FE">
      <w:numFmt w:val="bullet"/>
      <w:lvlText w:val="•"/>
      <w:lvlJc w:val="left"/>
      <w:pPr>
        <w:ind w:left="3307" w:hanging="288"/>
      </w:pPr>
      <w:rPr>
        <w:rFonts w:hint="default"/>
        <w:lang w:val="en-US" w:eastAsia="en-US" w:bidi="en-US"/>
      </w:rPr>
    </w:lvl>
    <w:lvl w:ilvl="8" w:tplc="444212B8">
      <w:numFmt w:val="bullet"/>
      <w:lvlText w:val="•"/>
      <w:lvlJc w:val="left"/>
      <w:pPr>
        <w:ind w:left="3716" w:hanging="288"/>
      </w:pPr>
      <w:rPr>
        <w:rFonts w:hint="default"/>
        <w:lang w:val="en-US" w:eastAsia="en-US" w:bidi="en-US"/>
      </w:rPr>
    </w:lvl>
  </w:abstractNum>
  <w:abstractNum w:abstractNumId="2" w15:restartNumberingAfterBreak="0">
    <w:nsid w:val="1D96492E"/>
    <w:multiLevelType w:val="hybridMultilevel"/>
    <w:tmpl w:val="6C8CC4E6"/>
    <w:lvl w:ilvl="0" w:tplc="4302F62C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03A3578">
      <w:numFmt w:val="bullet"/>
      <w:lvlText w:val="•"/>
      <w:lvlJc w:val="left"/>
      <w:pPr>
        <w:ind w:left="849" w:hanging="288"/>
      </w:pPr>
      <w:rPr>
        <w:rFonts w:hint="default"/>
        <w:lang w:val="en-US" w:eastAsia="en-US" w:bidi="en-US"/>
      </w:rPr>
    </w:lvl>
    <w:lvl w:ilvl="2" w:tplc="C9901418">
      <w:numFmt w:val="bullet"/>
      <w:lvlText w:val="•"/>
      <w:lvlJc w:val="left"/>
      <w:pPr>
        <w:ind w:left="1259" w:hanging="288"/>
      </w:pPr>
      <w:rPr>
        <w:rFonts w:hint="default"/>
        <w:lang w:val="en-US" w:eastAsia="en-US" w:bidi="en-US"/>
      </w:rPr>
    </w:lvl>
    <w:lvl w:ilvl="3" w:tplc="2DBE30F8">
      <w:numFmt w:val="bullet"/>
      <w:lvlText w:val="•"/>
      <w:lvlJc w:val="left"/>
      <w:pPr>
        <w:ind w:left="1668" w:hanging="288"/>
      </w:pPr>
      <w:rPr>
        <w:rFonts w:hint="default"/>
        <w:lang w:val="en-US" w:eastAsia="en-US" w:bidi="en-US"/>
      </w:rPr>
    </w:lvl>
    <w:lvl w:ilvl="4" w:tplc="E6607C28">
      <w:numFmt w:val="bullet"/>
      <w:lvlText w:val="•"/>
      <w:lvlJc w:val="left"/>
      <w:pPr>
        <w:ind w:left="2078" w:hanging="288"/>
      </w:pPr>
      <w:rPr>
        <w:rFonts w:hint="default"/>
        <w:lang w:val="en-US" w:eastAsia="en-US" w:bidi="en-US"/>
      </w:rPr>
    </w:lvl>
    <w:lvl w:ilvl="5" w:tplc="77F0BC10">
      <w:numFmt w:val="bullet"/>
      <w:lvlText w:val="•"/>
      <w:lvlJc w:val="left"/>
      <w:pPr>
        <w:ind w:left="2488" w:hanging="288"/>
      </w:pPr>
      <w:rPr>
        <w:rFonts w:hint="default"/>
        <w:lang w:val="en-US" w:eastAsia="en-US" w:bidi="en-US"/>
      </w:rPr>
    </w:lvl>
    <w:lvl w:ilvl="6" w:tplc="40B4C726">
      <w:numFmt w:val="bullet"/>
      <w:lvlText w:val="•"/>
      <w:lvlJc w:val="left"/>
      <w:pPr>
        <w:ind w:left="2897" w:hanging="288"/>
      </w:pPr>
      <w:rPr>
        <w:rFonts w:hint="default"/>
        <w:lang w:val="en-US" w:eastAsia="en-US" w:bidi="en-US"/>
      </w:rPr>
    </w:lvl>
    <w:lvl w:ilvl="7" w:tplc="8F483F62">
      <w:numFmt w:val="bullet"/>
      <w:lvlText w:val="•"/>
      <w:lvlJc w:val="left"/>
      <w:pPr>
        <w:ind w:left="3307" w:hanging="288"/>
      </w:pPr>
      <w:rPr>
        <w:rFonts w:hint="default"/>
        <w:lang w:val="en-US" w:eastAsia="en-US" w:bidi="en-US"/>
      </w:rPr>
    </w:lvl>
    <w:lvl w:ilvl="8" w:tplc="140448E4">
      <w:numFmt w:val="bullet"/>
      <w:lvlText w:val="•"/>
      <w:lvlJc w:val="left"/>
      <w:pPr>
        <w:ind w:left="3716" w:hanging="288"/>
      </w:pPr>
      <w:rPr>
        <w:rFonts w:hint="default"/>
        <w:lang w:val="en-US" w:eastAsia="en-US" w:bidi="en-US"/>
      </w:rPr>
    </w:lvl>
  </w:abstractNum>
  <w:abstractNum w:abstractNumId="3" w15:restartNumberingAfterBreak="0">
    <w:nsid w:val="220303BD"/>
    <w:multiLevelType w:val="hybridMultilevel"/>
    <w:tmpl w:val="552AC268"/>
    <w:lvl w:ilvl="0" w:tplc="96A22D94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042E2F2">
      <w:numFmt w:val="bullet"/>
      <w:lvlText w:val="•"/>
      <w:lvlJc w:val="left"/>
      <w:pPr>
        <w:ind w:left="869" w:hanging="288"/>
      </w:pPr>
      <w:rPr>
        <w:rFonts w:hint="default"/>
        <w:lang w:val="en-US" w:eastAsia="en-US" w:bidi="en-US"/>
      </w:rPr>
    </w:lvl>
    <w:lvl w:ilvl="2" w:tplc="E9EEF098">
      <w:numFmt w:val="bullet"/>
      <w:lvlText w:val="•"/>
      <w:lvlJc w:val="left"/>
      <w:pPr>
        <w:ind w:left="1298" w:hanging="288"/>
      </w:pPr>
      <w:rPr>
        <w:rFonts w:hint="default"/>
        <w:lang w:val="en-US" w:eastAsia="en-US" w:bidi="en-US"/>
      </w:rPr>
    </w:lvl>
    <w:lvl w:ilvl="3" w:tplc="AE92B262">
      <w:numFmt w:val="bullet"/>
      <w:lvlText w:val="•"/>
      <w:lvlJc w:val="left"/>
      <w:pPr>
        <w:ind w:left="1727" w:hanging="288"/>
      </w:pPr>
      <w:rPr>
        <w:rFonts w:hint="default"/>
        <w:lang w:val="en-US" w:eastAsia="en-US" w:bidi="en-US"/>
      </w:rPr>
    </w:lvl>
    <w:lvl w:ilvl="4" w:tplc="C6DEB184">
      <w:numFmt w:val="bullet"/>
      <w:lvlText w:val="•"/>
      <w:lvlJc w:val="left"/>
      <w:pPr>
        <w:ind w:left="2156" w:hanging="288"/>
      </w:pPr>
      <w:rPr>
        <w:rFonts w:hint="default"/>
        <w:lang w:val="en-US" w:eastAsia="en-US" w:bidi="en-US"/>
      </w:rPr>
    </w:lvl>
    <w:lvl w:ilvl="5" w:tplc="9F4826D0">
      <w:numFmt w:val="bullet"/>
      <w:lvlText w:val="•"/>
      <w:lvlJc w:val="left"/>
      <w:pPr>
        <w:ind w:left="2585" w:hanging="288"/>
      </w:pPr>
      <w:rPr>
        <w:rFonts w:hint="default"/>
        <w:lang w:val="en-US" w:eastAsia="en-US" w:bidi="en-US"/>
      </w:rPr>
    </w:lvl>
    <w:lvl w:ilvl="6" w:tplc="594E66FE">
      <w:numFmt w:val="bullet"/>
      <w:lvlText w:val="•"/>
      <w:lvlJc w:val="left"/>
      <w:pPr>
        <w:ind w:left="3014" w:hanging="288"/>
      </w:pPr>
      <w:rPr>
        <w:rFonts w:hint="default"/>
        <w:lang w:val="en-US" w:eastAsia="en-US" w:bidi="en-US"/>
      </w:rPr>
    </w:lvl>
    <w:lvl w:ilvl="7" w:tplc="9D7AFDE6">
      <w:numFmt w:val="bullet"/>
      <w:lvlText w:val="•"/>
      <w:lvlJc w:val="left"/>
      <w:pPr>
        <w:ind w:left="3443" w:hanging="288"/>
      </w:pPr>
      <w:rPr>
        <w:rFonts w:hint="default"/>
        <w:lang w:val="en-US" w:eastAsia="en-US" w:bidi="en-US"/>
      </w:rPr>
    </w:lvl>
    <w:lvl w:ilvl="8" w:tplc="04B4B066">
      <w:numFmt w:val="bullet"/>
      <w:lvlText w:val="•"/>
      <w:lvlJc w:val="left"/>
      <w:pPr>
        <w:ind w:left="3872" w:hanging="288"/>
      </w:pPr>
      <w:rPr>
        <w:rFonts w:hint="default"/>
        <w:lang w:val="en-US" w:eastAsia="en-US" w:bidi="en-US"/>
      </w:rPr>
    </w:lvl>
  </w:abstractNum>
  <w:abstractNum w:abstractNumId="4" w15:restartNumberingAfterBreak="0">
    <w:nsid w:val="2B0B10AB"/>
    <w:multiLevelType w:val="hybridMultilevel"/>
    <w:tmpl w:val="330A89B8"/>
    <w:lvl w:ilvl="0" w:tplc="FB46516E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EE06BB2">
      <w:numFmt w:val="bullet"/>
      <w:lvlText w:val="•"/>
      <w:lvlJc w:val="left"/>
      <w:pPr>
        <w:ind w:left="660" w:hanging="288"/>
      </w:pPr>
      <w:rPr>
        <w:rFonts w:hint="default"/>
        <w:lang w:val="en-US" w:eastAsia="en-US" w:bidi="en-US"/>
      </w:rPr>
    </w:lvl>
    <w:lvl w:ilvl="2" w:tplc="1C4CF002">
      <w:numFmt w:val="bullet"/>
      <w:lvlText w:val="•"/>
      <w:lvlJc w:val="left"/>
      <w:pPr>
        <w:ind w:left="881" w:hanging="288"/>
      </w:pPr>
      <w:rPr>
        <w:rFonts w:hint="default"/>
        <w:lang w:val="en-US" w:eastAsia="en-US" w:bidi="en-US"/>
      </w:rPr>
    </w:lvl>
    <w:lvl w:ilvl="3" w:tplc="05803C76">
      <w:numFmt w:val="bullet"/>
      <w:lvlText w:val="•"/>
      <w:lvlJc w:val="left"/>
      <w:pPr>
        <w:ind w:left="1101" w:hanging="288"/>
      </w:pPr>
      <w:rPr>
        <w:rFonts w:hint="default"/>
        <w:lang w:val="en-US" w:eastAsia="en-US" w:bidi="en-US"/>
      </w:rPr>
    </w:lvl>
    <w:lvl w:ilvl="4" w:tplc="FBDEF6C6">
      <w:numFmt w:val="bullet"/>
      <w:lvlText w:val="•"/>
      <w:lvlJc w:val="left"/>
      <w:pPr>
        <w:ind w:left="1322" w:hanging="288"/>
      </w:pPr>
      <w:rPr>
        <w:rFonts w:hint="default"/>
        <w:lang w:val="en-US" w:eastAsia="en-US" w:bidi="en-US"/>
      </w:rPr>
    </w:lvl>
    <w:lvl w:ilvl="5" w:tplc="8B0CDE78">
      <w:numFmt w:val="bullet"/>
      <w:lvlText w:val="•"/>
      <w:lvlJc w:val="left"/>
      <w:pPr>
        <w:ind w:left="1542" w:hanging="288"/>
      </w:pPr>
      <w:rPr>
        <w:rFonts w:hint="default"/>
        <w:lang w:val="en-US" w:eastAsia="en-US" w:bidi="en-US"/>
      </w:rPr>
    </w:lvl>
    <w:lvl w:ilvl="6" w:tplc="4BD4627A">
      <w:numFmt w:val="bullet"/>
      <w:lvlText w:val="•"/>
      <w:lvlJc w:val="left"/>
      <w:pPr>
        <w:ind w:left="1763" w:hanging="288"/>
      </w:pPr>
      <w:rPr>
        <w:rFonts w:hint="default"/>
        <w:lang w:val="en-US" w:eastAsia="en-US" w:bidi="en-US"/>
      </w:rPr>
    </w:lvl>
    <w:lvl w:ilvl="7" w:tplc="5E3ED0D8">
      <w:numFmt w:val="bullet"/>
      <w:lvlText w:val="•"/>
      <w:lvlJc w:val="left"/>
      <w:pPr>
        <w:ind w:left="1983" w:hanging="288"/>
      </w:pPr>
      <w:rPr>
        <w:rFonts w:hint="default"/>
        <w:lang w:val="en-US" w:eastAsia="en-US" w:bidi="en-US"/>
      </w:rPr>
    </w:lvl>
    <w:lvl w:ilvl="8" w:tplc="767E5518">
      <w:numFmt w:val="bullet"/>
      <w:lvlText w:val="•"/>
      <w:lvlJc w:val="left"/>
      <w:pPr>
        <w:ind w:left="2204" w:hanging="288"/>
      </w:pPr>
      <w:rPr>
        <w:rFonts w:hint="default"/>
        <w:lang w:val="en-US" w:eastAsia="en-US" w:bidi="en-US"/>
      </w:rPr>
    </w:lvl>
  </w:abstractNum>
  <w:abstractNum w:abstractNumId="5" w15:restartNumberingAfterBreak="0">
    <w:nsid w:val="30CA620D"/>
    <w:multiLevelType w:val="hybridMultilevel"/>
    <w:tmpl w:val="3AEC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D5566"/>
    <w:multiLevelType w:val="hybridMultilevel"/>
    <w:tmpl w:val="C4CAF820"/>
    <w:lvl w:ilvl="0" w:tplc="9D5A1992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3D42BDC">
      <w:numFmt w:val="bullet"/>
      <w:lvlText w:val="•"/>
      <w:lvlJc w:val="left"/>
      <w:pPr>
        <w:ind w:left="678" w:hanging="288"/>
      </w:pPr>
      <w:rPr>
        <w:rFonts w:hint="default"/>
        <w:lang w:val="en-US" w:eastAsia="en-US" w:bidi="en-US"/>
      </w:rPr>
    </w:lvl>
    <w:lvl w:ilvl="2" w:tplc="FD0C599C">
      <w:numFmt w:val="bullet"/>
      <w:lvlText w:val="•"/>
      <w:lvlJc w:val="left"/>
      <w:pPr>
        <w:ind w:left="916" w:hanging="288"/>
      </w:pPr>
      <w:rPr>
        <w:rFonts w:hint="default"/>
        <w:lang w:val="en-US" w:eastAsia="en-US" w:bidi="en-US"/>
      </w:rPr>
    </w:lvl>
    <w:lvl w:ilvl="3" w:tplc="50CAB45A">
      <w:numFmt w:val="bullet"/>
      <w:lvlText w:val="•"/>
      <w:lvlJc w:val="left"/>
      <w:pPr>
        <w:ind w:left="1154" w:hanging="288"/>
      </w:pPr>
      <w:rPr>
        <w:rFonts w:hint="default"/>
        <w:lang w:val="en-US" w:eastAsia="en-US" w:bidi="en-US"/>
      </w:rPr>
    </w:lvl>
    <w:lvl w:ilvl="4" w:tplc="6930E8D0">
      <w:numFmt w:val="bullet"/>
      <w:lvlText w:val="•"/>
      <w:lvlJc w:val="left"/>
      <w:pPr>
        <w:ind w:left="1392" w:hanging="288"/>
      </w:pPr>
      <w:rPr>
        <w:rFonts w:hint="default"/>
        <w:lang w:val="en-US" w:eastAsia="en-US" w:bidi="en-US"/>
      </w:rPr>
    </w:lvl>
    <w:lvl w:ilvl="5" w:tplc="182C9AE4">
      <w:numFmt w:val="bullet"/>
      <w:lvlText w:val="•"/>
      <w:lvlJc w:val="left"/>
      <w:pPr>
        <w:ind w:left="1631" w:hanging="288"/>
      </w:pPr>
      <w:rPr>
        <w:rFonts w:hint="default"/>
        <w:lang w:val="en-US" w:eastAsia="en-US" w:bidi="en-US"/>
      </w:rPr>
    </w:lvl>
    <w:lvl w:ilvl="6" w:tplc="9B244364">
      <w:numFmt w:val="bullet"/>
      <w:lvlText w:val="•"/>
      <w:lvlJc w:val="left"/>
      <w:pPr>
        <w:ind w:left="1869" w:hanging="288"/>
      </w:pPr>
      <w:rPr>
        <w:rFonts w:hint="default"/>
        <w:lang w:val="en-US" w:eastAsia="en-US" w:bidi="en-US"/>
      </w:rPr>
    </w:lvl>
    <w:lvl w:ilvl="7" w:tplc="A4C2318A">
      <w:numFmt w:val="bullet"/>
      <w:lvlText w:val="•"/>
      <w:lvlJc w:val="left"/>
      <w:pPr>
        <w:ind w:left="2107" w:hanging="288"/>
      </w:pPr>
      <w:rPr>
        <w:rFonts w:hint="default"/>
        <w:lang w:val="en-US" w:eastAsia="en-US" w:bidi="en-US"/>
      </w:rPr>
    </w:lvl>
    <w:lvl w:ilvl="8" w:tplc="01660AFC">
      <w:numFmt w:val="bullet"/>
      <w:lvlText w:val="•"/>
      <w:lvlJc w:val="left"/>
      <w:pPr>
        <w:ind w:left="2345" w:hanging="288"/>
      </w:pPr>
      <w:rPr>
        <w:rFonts w:hint="default"/>
        <w:lang w:val="en-US" w:eastAsia="en-US" w:bidi="en-US"/>
      </w:rPr>
    </w:lvl>
  </w:abstractNum>
  <w:abstractNum w:abstractNumId="7" w15:restartNumberingAfterBreak="0">
    <w:nsid w:val="566F1CA7"/>
    <w:multiLevelType w:val="hybridMultilevel"/>
    <w:tmpl w:val="D26E6EE0"/>
    <w:lvl w:ilvl="0" w:tplc="F6EEC25E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3D24908">
      <w:numFmt w:val="bullet"/>
      <w:lvlText w:val="•"/>
      <w:lvlJc w:val="left"/>
      <w:pPr>
        <w:ind w:left="849" w:hanging="288"/>
      </w:pPr>
      <w:rPr>
        <w:rFonts w:hint="default"/>
        <w:lang w:val="en-US" w:eastAsia="en-US" w:bidi="en-US"/>
      </w:rPr>
    </w:lvl>
    <w:lvl w:ilvl="2" w:tplc="1B04CA84">
      <w:numFmt w:val="bullet"/>
      <w:lvlText w:val="•"/>
      <w:lvlJc w:val="left"/>
      <w:pPr>
        <w:ind w:left="1259" w:hanging="288"/>
      </w:pPr>
      <w:rPr>
        <w:rFonts w:hint="default"/>
        <w:lang w:val="en-US" w:eastAsia="en-US" w:bidi="en-US"/>
      </w:rPr>
    </w:lvl>
    <w:lvl w:ilvl="3" w:tplc="CC985C1A">
      <w:numFmt w:val="bullet"/>
      <w:lvlText w:val="•"/>
      <w:lvlJc w:val="left"/>
      <w:pPr>
        <w:ind w:left="1668" w:hanging="288"/>
      </w:pPr>
      <w:rPr>
        <w:rFonts w:hint="default"/>
        <w:lang w:val="en-US" w:eastAsia="en-US" w:bidi="en-US"/>
      </w:rPr>
    </w:lvl>
    <w:lvl w:ilvl="4" w:tplc="C9566736">
      <w:numFmt w:val="bullet"/>
      <w:lvlText w:val="•"/>
      <w:lvlJc w:val="left"/>
      <w:pPr>
        <w:ind w:left="2078" w:hanging="288"/>
      </w:pPr>
      <w:rPr>
        <w:rFonts w:hint="default"/>
        <w:lang w:val="en-US" w:eastAsia="en-US" w:bidi="en-US"/>
      </w:rPr>
    </w:lvl>
    <w:lvl w:ilvl="5" w:tplc="0E6A6472">
      <w:numFmt w:val="bullet"/>
      <w:lvlText w:val="•"/>
      <w:lvlJc w:val="left"/>
      <w:pPr>
        <w:ind w:left="2488" w:hanging="288"/>
      </w:pPr>
      <w:rPr>
        <w:rFonts w:hint="default"/>
        <w:lang w:val="en-US" w:eastAsia="en-US" w:bidi="en-US"/>
      </w:rPr>
    </w:lvl>
    <w:lvl w:ilvl="6" w:tplc="C2BC31B0">
      <w:numFmt w:val="bullet"/>
      <w:lvlText w:val="•"/>
      <w:lvlJc w:val="left"/>
      <w:pPr>
        <w:ind w:left="2897" w:hanging="288"/>
      </w:pPr>
      <w:rPr>
        <w:rFonts w:hint="default"/>
        <w:lang w:val="en-US" w:eastAsia="en-US" w:bidi="en-US"/>
      </w:rPr>
    </w:lvl>
    <w:lvl w:ilvl="7" w:tplc="BBD2DABE">
      <w:numFmt w:val="bullet"/>
      <w:lvlText w:val="•"/>
      <w:lvlJc w:val="left"/>
      <w:pPr>
        <w:ind w:left="3307" w:hanging="288"/>
      </w:pPr>
      <w:rPr>
        <w:rFonts w:hint="default"/>
        <w:lang w:val="en-US" w:eastAsia="en-US" w:bidi="en-US"/>
      </w:rPr>
    </w:lvl>
    <w:lvl w:ilvl="8" w:tplc="2F866FA8">
      <w:numFmt w:val="bullet"/>
      <w:lvlText w:val="•"/>
      <w:lvlJc w:val="left"/>
      <w:pPr>
        <w:ind w:left="3716" w:hanging="288"/>
      </w:pPr>
      <w:rPr>
        <w:rFonts w:hint="default"/>
        <w:lang w:val="en-US" w:eastAsia="en-US" w:bidi="en-US"/>
      </w:rPr>
    </w:lvl>
  </w:abstractNum>
  <w:abstractNum w:abstractNumId="8" w15:restartNumberingAfterBreak="0">
    <w:nsid w:val="63D8285E"/>
    <w:multiLevelType w:val="hybridMultilevel"/>
    <w:tmpl w:val="B9BA8A34"/>
    <w:lvl w:ilvl="0" w:tplc="8A4851DA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D9A314E">
      <w:numFmt w:val="bullet"/>
      <w:lvlText w:val="•"/>
      <w:lvlJc w:val="left"/>
      <w:pPr>
        <w:ind w:left="678" w:hanging="288"/>
      </w:pPr>
      <w:rPr>
        <w:rFonts w:hint="default"/>
        <w:lang w:val="en-US" w:eastAsia="en-US" w:bidi="en-US"/>
      </w:rPr>
    </w:lvl>
    <w:lvl w:ilvl="2" w:tplc="EFF8AC7A">
      <w:numFmt w:val="bullet"/>
      <w:lvlText w:val="•"/>
      <w:lvlJc w:val="left"/>
      <w:pPr>
        <w:ind w:left="916" w:hanging="288"/>
      </w:pPr>
      <w:rPr>
        <w:rFonts w:hint="default"/>
        <w:lang w:val="en-US" w:eastAsia="en-US" w:bidi="en-US"/>
      </w:rPr>
    </w:lvl>
    <w:lvl w:ilvl="3" w:tplc="76EA653E">
      <w:numFmt w:val="bullet"/>
      <w:lvlText w:val="•"/>
      <w:lvlJc w:val="left"/>
      <w:pPr>
        <w:ind w:left="1154" w:hanging="288"/>
      </w:pPr>
      <w:rPr>
        <w:rFonts w:hint="default"/>
        <w:lang w:val="en-US" w:eastAsia="en-US" w:bidi="en-US"/>
      </w:rPr>
    </w:lvl>
    <w:lvl w:ilvl="4" w:tplc="79542F44">
      <w:numFmt w:val="bullet"/>
      <w:lvlText w:val="•"/>
      <w:lvlJc w:val="left"/>
      <w:pPr>
        <w:ind w:left="1392" w:hanging="288"/>
      </w:pPr>
      <w:rPr>
        <w:rFonts w:hint="default"/>
        <w:lang w:val="en-US" w:eastAsia="en-US" w:bidi="en-US"/>
      </w:rPr>
    </w:lvl>
    <w:lvl w:ilvl="5" w:tplc="8A02E096">
      <w:numFmt w:val="bullet"/>
      <w:lvlText w:val="•"/>
      <w:lvlJc w:val="left"/>
      <w:pPr>
        <w:ind w:left="1631" w:hanging="288"/>
      </w:pPr>
      <w:rPr>
        <w:rFonts w:hint="default"/>
        <w:lang w:val="en-US" w:eastAsia="en-US" w:bidi="en-US"/>
      </w:rPr>
    </w:lvl>
    <w:lvl w:ilvl="6" w:tplc="87D22624">
      <w:numFmt w:val="bullet"/>
      <w:lvlText w:val="•"/>
      <w:lvlJc w:val="left"/>
      <w:pPr>
        <w:ind w:left="1869" w:hanging="288"/>
      </w:pPr>
      <w:rPr>
        <w:rFonts w:hint="default"/>
        <w:lang w:val="en-US" w:eastAsia="en-US" w:bidi="en-US"/>
      </w:rPr>
    </w:lvl>
    <w:lvl w:ilvl="7" w:tplc="8FB47A0E">
      <w:numFmt w:val="bullet"/>
      <w:lvlText w:val="•"/>
      <w:lvlJc w:val="left"/>
      <w:pPr>
        <w:ind w:left="2107" w:hanging="288"/>
      </w:pPr>
      <w:rPr>
        <w:rFonts w:hint="default"/>
        <w:lang w:val="en-US" w:eastAsia="en-US" w:bidi="en-US"/>
      </w:rPr>
    </w:lvl>
    <w:lvl w:ilvl="8" w:tplc="D1E85F28">
      <w:numFmt w:val="bullet"/>
      <w:lvlText w:val="•"/>
      <w:lvlJc w:val="left"/>
      <w:pPr>
        <w:ind w:left="2345" w:hanging="288"/>
      </w:pPr>
      <w:rPr>
        <w:rFonts w:hint="default"/>
        <w:lang w:val="en-US" w:eastAsia="en-US" w:bidi="en-US"/>
      </w:rPr>
    </w:lvl>
  </w:abstractNum>
  <w:abstractNum w:abstractNumId="9" w15:restartNumberingAfterBreak="0">
    <w:nsid w:val="6A743726"/>
    <w:multiLevelType w:val="hybridMultilevel"/>
    <w:tmpl w:val="C510861A"/>
    <w:lvl w:ilvl="0" w:tplc="2280CA0C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8027AA2">
      <w:numFmt w:val="bullet"/>
      <w:lvlText w:val="•"/>
      <w:lvlJc w:val="left"/>
      <w:pPr>
        <w:ind w:left="849" w:hanging="288"/>
      </w:pPr>
      <w:rPr>
        <w:rFonts w:hint="default"/>
        <w:lang w:val="en-US" w:eastAsia="en-US" w:bidi="en-US"/>
      </w:rPr>
    </w:lvl>
    <w:lvl w:ilvl="2" w:tplc="204A25D4">
      <w:numFmt w:val="bullet"/>
      <w:lvlText w:val="•"/>
      <w:lvlJc w:val="left"/>
      <w:pPr>
        <w:ind w:left="1259" w:hanging="288"/>
      </w:pPr>
      <w:rPr>
        <w:rFonts w:hint="default"/>
        <w:lang w:val="en-US" w:eastAsia="en-US" w:bidi="en-US"/>
      </w:rPr>
    </w:lvl>
    <w:lvl w:ilvl="3" w:tplc="9BD2461A">
      <w:numFmt w:val="bullet"/>
      <w:lvlText w:val="•"/>
      <w:lvlJc w:val="left"/>
      <w:pPr>
        <w:ind w:left="1668" w:hanging="288"/>
      </w:pPr>
      <w:rPr>
        <w:rFonts w:hint="default"/>
        <w:lang w:val="en-US" w:eastAsia="en-US" w:bidi="en-US"/>
      </w:rPr>
    </w:lvl>
    <w:lvl w:ilvl="4" w:tplc="AA2039FC">
      <w:numFmt w:val="bullet"/>
      <w:lvlText w:val="•"/>
      <w:lvlJc w:val="left"/>
      <w:pPr>
        <w:ind w:left="2078" w:hanging="288"/>
      </w:pPr>
      <w:rPr>
        <w:rFonts w:hint="default"/>
        <w:lang w:val="en-US" w:eastAsia="en-US" w:bidi="en-US"/>
      </w:rPr>
    </w:lvl>
    <w:lvl w:ilvl="5" w:tplc="E2962E94">
      <w:numFmt w:val="bullet"/>
      <w:lvlText w:val="•"/>
      <w:lvlJc w:val="left"/>
      <w:pPr>
        <w:ind w:left="2488" w:hanging="288"/>
      </w:pPr>
      <w:rPr>
        <w:rFonts w:hint="default"/>
        <w:lang w:val="en-US" w:eastAsia="en-US" w:bidi="en-US"/>
      </w:rPr>
    </w:lvl>
    <w:lvl w:ilvl="6" w:tplc="58E837F6">
      <w:numFmt w:val="bullet"/>
      <w:lvlText w:val="•"/>
      <w:lvlJc w:val="left"/>
      <w:pPr>
        <w:ind w:left="2897" w:hanging="288"/>
      </w:pPr>
      <w:rPr>
        <w:rFonts w:hint="default"/>
        <w:lang w:val="en-US" w:eastAsia="en-US" w:bidi="en-US"/>
      </w:rPr>
    </w:lvl>
    <w:lvl w:ilvl="7" w:tplc="342ABF8A">
      <w:numFmt w:val="bullet"/>
      <w:lvlText w:val="•"/>
      <w:lvlJc w:val="left"/>
      <w:pPr>
        <w:ind w:left="3307" w:hanging="288"/>
      </w:pPr>
      <w:rPr>
        <w:rFonts w:hint="default"/>
        <w:lang w:val="en-US" w:eastAsia="en-US" w:bidi="en-US"/>
      </w:rPr>
    </w:lvl>
    <w:lvl w:ilvl="8" w:tplc="8CCCDE70">
      <w:numFmt w:val="bullet"/>
      <w:lvlText w:val="•"/>
      <w:lvlJc w:val="left"/>
      <w:pPr>
        <w:ind w:left="3716" w:hanging="288"/>
      </w:pPr>
      <w:rPr>
        <w:rFonts w:hint="default"/>
        <w:lang w:val="en-US" w:eastAsia="en-US" w:bidi="en-US"/>
      </w:rPr>
    </w:lvl>
  </w:abstractNum>
  <w:abstractNum w:abstractNumId="10" w15:restartNumberingAfterBreak="0">
    <w:nsid w:val="6A7E3783"/>
    <w:multiLevelType w:val="hybridMultilevel"/>
    <w:tmpl w:val="A17A323E"/>
    <w:lvl w:ilvl="0" w:tplc="EC924202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5C6F7F8">
      <w:numFmt w:val="bullet"/>
      <w:lvlText w:val="•"/>
      <w:lvlJc w:val="left"/>
      <w:pPr>
        <w:ind w:left="660" w:hanging="288"/>
      </w:pPr>
      <w:rPr>
        <w:rFonts w:hint="default"/>
        <w:lang w:val="en-US" w:eastAsia="en-US" w:bidi="en-US"/>
      </w:rPr>
    </w:lvl>
    <w:lvl w:ilvl="2" w:tplc="884C628E">
      <w:numFmt w:val="bullet"/>
      <w:lvlText w:val="•"/>
      <w:lvlJc w:val="left"/>
      <w:pPr>
        <w:ind w:left="881" w:hanging="288"/>
      </w:pPr>
      <w:rPr>
        <w:rFonts w:hint="default"/>
        <w:lang w:val="en-US" w:eastAsia="en-US" w:bidi="en-US"/>
      </w:rPr>
    </w:lvl>
    <w:lvl w:ilvl="3" w:tplc="70ACF366">
      <w:numFmt w:val="bullet"/>
      <w:lvlText w:val="•"/>
      <w:lvlJc w:val="left"/>
      <w:pPr>
        <w:ind w:left="1101" w:hanging="288"/>
      </w:pPr>
      <w:rPr>
        <w:rFonts w:hint="default"/>
        <w:lang w:val="en-US" w:eastAsia="en-US" w:bidi="en-US"/>
      </w:rPr>
    </w:lvl>
    <w:lvl w:ilvl="4" w:tplc="2A846152">
      <w:numFmt w:val="bullet"/>
      <w:lvlText w:val="•"/>
      <w:lvlJc w:val="left"/>
      <w:pPr>
        <w:ind w:left="1322" w:hanging="288"/>
      </w:pPr>
      <w:rPr>
        <w:rFonts w:hint="default"/>
        <w:lang w:val="en-US" w:eastAsia="en-US" w:bidi="en-US"/>
      </w:rPr>
    </w:lvl>
    <w:lvl w:ilvl="5" w:tplc="FE6AEC96">
      <w:numFmt w:val="bullet"/>
      <w:lvlText w:val="•"/>
      <w:lvlJc w:val="left"/>
      <w:pPr>
        <w:ind w:left="1542" w:hanging="288"/>
      </w:pPr>
      <w:rPr>
        <w:rFonts w:hint="default"/>
        <w:lang w:val="en-US" w:eastAsia="en-US" w:bidi="en-US"/>
      </w:rPr>
    </w:lvl>
    <w:lvl w:ilvl="6" w:tplc="C29C56FC">
      <w:numFmt w:val="bullet"/>
      <w:lvlText w:val="•"/>
      <w:lvlJc w:val="left"/>
      <w:pPr>
        <w:ind w:left="1763" w:hanging="288"/>
      </w:pPr>
      <w:rPr>
        <w:rFonts w:hint="default"/>
        <w:lang w:val="en-US" w:eastAsia="en-US" w:bidi="en-US"/>
      </w:rPr>
    </w:lvl>
    <w:lvl w:ilvl="7" w:tplc="8A22BC32">
      <w:numFmt w:val="bullet"/>
      <w:lvlText w:val="•"/>
      <w:lvlJc w:val="left"/>
      <w:pPr>
        <w:ind w:left="1983" w:hanging="288"/>
      </w:pPr>
      <w:rPr>
        <w:rFonts w:hint="default"/>
        <w:lang w:val="en-US" w:eastAsia="en-US" w:bidi="en-US"/>
      </w:rPr>
    </w:lvl>
    <w:lvl w:ilvl="8" w:tplc="5E46FDDA">
      <w:numFmt w:val="bullet"/>
      <w:lvlText w:val="•"/>
      <w:lvlJc w:val="left"/>
      <w:pPr>
        <w:ind w:left="2204" w:hanging="288"/>
      </w:pPr>
      <w:rPr>
        <w:rFonts w:hint="default"/>
        <w:lang w:val="en-US" w:eastAsia="en-US" w:bidi="en-US"/>
      </w:rPr>
    </w:lvl>
  </w:abstractNum>
  <w:abstractNum w:abstractNumId="11" w15:restartNumberingAfterBreak="0">
    <w:nsid w:val="72004851"/>
    <w:multiLevelType w:val="hybridMultilevel"/>
    <w:tmpl w:val="24A2DDC4"/>
    <w:lvl w:ilvl="0" w:tplc="5466572E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54E75BC">
      <w:numFmt w:val="bullet"/>
      <w:lvlText w:val="•"/>
      <w:lvlJc w:val="left"/>
      <w:pPr>
        <w:ind w:left="678" w:hanging="288"/>
      </w:pPr>
      <w:rPr>
        <w:rFonts w:hint="default"/>
        <w:lang w:val="en-US" w:eastAsia="en-US" w:bidi="en-US"/>
      </w:rPr>
    </w:lvl>
    <w:lvl w:ilvl="2" w:tplc="132E3C14">
      <w:numFmt w:val="bullet"/>
      <w:lvlText w:val="•"/>
      <w:lvlJc w:val="left"/>
      <w:pPr>
        <w:ind w:left="916" w:hanging="288"/>
      </w:pPr>
      <w:rPr>
        <w:rFonts w:hint="default"/>
        <w:lang w:val="en-US" w:eastAsia="en-US" w:bidi="en-US"/>
      </w:rPr>
    </w:lvl>
    <w:lvl w:ilvl="3" w:tplc="56E292B8">
      <w:numFmt w:val="bullet"/>
      <w:lvlText w:val="•"/>
      <w:lvlJc w:val="left"/>
      <w:pPr>
        <w:ind w:left="1154" w:hanging="288"/>
      </w:pPr>
      <w:rPr>
        <w:rFonts w:hint="default"/>
        <w:lang w:val="en-US" w:eastAsia="en-US" w:bidi="en-US"/>
      </w:rPr>
    </w:lvl>
    <w:lvl w:ilvl="4" w:tplc="2C74CA52">
      <w:numFmt w:val="bullet"/>
      <w:lvlText w:val="•"/>
      <w:lvlJc w:val="left"/>
      <w:pPr>
        <w:ind w:left="1392" w:hanging="288"/>
      </w:pPr>
      <w:rPr>
        <w:rFonts w:hint="default"/>
        <w:lang w:val="en-US" w:eastAsia="en-US" w:bidi="en-US"/>
      </w:rPr>
    </w:lvl>
    <w:lvl w:ilvl="5" w:tplc="3B7EA43A">
      <w:numFmt w:val="bullet"/>
      <w:lvlText w:val="•"/>
      <w:lvlJc w:val="left"/>
      <w:pPr>
        <w:ind w:left="1631" w:hanging="288"/>
      </w:pPr>
      <w:rPr>
        <w:rFonts w:hint="default"/>
        <w:lang w:val="en-US" w:eastAsia="en-US" w:bidi="en-US"/>
      </w:rPr>
    </w:lvl>
    <w:lvl w:ilvl="6" w:tplc="B5A4060C">
      <w:numFmt w:val="bullet"/>
      <w:lvlText w:val="•"/>
      <w:lvlJc w:val="left"/>
      <w:pPr>
        <w:ind w:left="1869" w:hanging="288"/>
      </w:pPr>
      <w:rPr>
        <w:rFonts w:hint="default"/>
        <w:lang w:val="en-US" w:eastAsia="en-US" w:bidi="en-US"/>
      </w:rPr>
    </w:lvl>
    <w:lvl w:ilvl="7" w:tplc="55F2B744">
      <w:numFmt w:val="bullet"/>
      <w:lvlText w:val="•"/>
      <w:lvlJc w:val="left"/>
      <w:pPr>
        <w:ind w:left="2107" w:hanging="288"/>
      </w:pPr>
      <w:rPr>
        <w:rFonts w:hint="default"/>
        <w:lang w:val="en-US" w:eastAsia="en-US" w:bidi="en-US"/>
      </w:rPr>
    </w:lvl>
    <w:lvl w:ilvl="8" w:tplc="2B9C781C">
      <w:numFmt w:val="bullet"/>
      <w:lvlText w:val="•"/>
      <w:lvlJc w:val="left"/>
      <w:pPr>
        <w:ind w:left="2345" w:hanging="288"/>
      </w:pPr>
      <w:rPr>
        <w:rFonts w:hint="default"/>
        <w:lang w:val="en-US" w:eastAsia="en-US" w:bidi="en-US"/>
      </w:rPr>
    </w:lvl>
  </w:abstractNum>
  <w:abstractNum w:abstractNumId="12" w15:restartNumberingAfterBreak="0">
    <w:nsid w:val="73612BC6"/>
    <w:multiLevelType w:val="hybridMultilevel"/>
    <w:tmpl w:val="2106639C"/>
    <w:lvl w:ilvl="0" w:tplc="CB6ECF86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884E450">
      <w:numFmt w:val="bullet"/>
      <w:lvlText w:val="•"/>
      <w:lvlJc w:val="left"/>
      <w:pPr>
        <w:ind w:left="660" w:hanging="288"/>
      </w:pPr>
      <w:rPr>
        <w:rFonts w:hint="default"/>
        <w:lang w:val="en-US" w:eastAsia="en-US" w:bidi="en-US"/>
      </w:rPr>
    </w:lvl>
    <w:lvl w:ilvl="2" w:tplc="7452E21A">
      <w:numFmt w:val="bullet"/>
      <w:lvlText w:val="•"/>
      <w:lvlJc w:val="left"/>
      <w:pPr>
        <w:ind w:left="881" w:hanging="288"/>
      </w:pPr>
      <w:rPr>
        <w:rFonts w:hint="default"/>
        <w:lang w:val="en-US" w:eastAsia="en-US" w:bidi="en-US"/>
      </w:rPr>
    </w:lvl>
    <w:lvl w:ilvl="3" w:tplc="8A7ACE92">
      <w:numFmt w:val="bullet"/>
      <w:lvlText w:val="•"/>
      <w:lvlJc w:val="left"/>
      <w:pPr>
        <w:ind w:left="1101" w:hanging="288"/>
      </w:pPr>
      <w:rPr>
        <w:rFonts w:hint="default"/>
        <w:lang w:val="en-US" w:eastAsia="en-US" w:bidi="en-US"/>
      </w:rPr>
    </w:lvl>
    <w:lvl w:ilvl="4" w:tplc="3294E1FA">
      <w:numFmt w:val="bullet"/>
      <w:lvlText w:val="•"/>
      <w:lvlJc w:val="left"/>
      <w:pPr>
        <w:ind w:left="1322" w:hanging="288"/>
      </w:pPr>
      <w:rPr>
        <w:rFonts w:hint="default"/>
        <w:lang w:val="en-US" w:eastAsia="en-US" w:bidi="en-US"/>
      </w:rPr>
    </w:lvl>
    <w:lvl w:ilvl="5" w:tplc="C5ECA95E">
      <w:numFmt w:val="bullet"/>
      <w:lvlText w:val="•"/>
      <w:lvlJc w:val="left"/>
      <w:pPr>
        <w:ind w:left="1542" w:hanging="288"/>
      </w:pPr>
      <w:rPr>
        <w:rFonts w:hint="default"/>
        <w:lang w:val="en-US" w:eastAsia="en-US" w:bidi="en-US"/>
      </w:rPr>
    </w:lvl>
    <w:lvl w:ilvl="6" w:tplc="0C349900">
      <w:numFmt w:val="bullet"/>
      <w:lvlText w:val="•"/>
      <w:lvlJc w:val="left"/>
      <w:pPr>
        <w:ind w:left="1763" w:hanging="288"/>
      </w:pPr>
      <w:rPr>
        <w:rFonts w:hint="default"/>
        <w:lang w:val="en-US" w:eastAsia="en-US" w:bidi="en-US"/>
      </w:rPr>
    </w:lvl>
    <w:lvl w:ilvl="7" w:tplc="0C58EA5A">
      <w:numFmt w:val="bullet"/>
      <w:lvlText w:val="•"/>
      <w:lvlJc w:val="left"/>
      <w:pPr>
        <w:ind w:left="1983" w:hanging="288"/>
      </w:pPr>
      <w:rPr>
        <w:rFonts w:hint="default"/>
        <w:lang w:val="en-US" w:eastAsia="en-US" w:bidi="en-US"/>
      </w:rPr>
    </w:lvl>
    <w:lvl w:ilvl="8" w:tplc="1820EB52">
      <w:numFmt w:val="bullet"/>
      <w:lvlText w:val="•"/>
      <w:lvlJc w:val="left"/>
      <w:pPr>
        <w:ind w:left="2204" w:hanging="288"/>
      </w:pPr>
      <w:rPr>
        <w:rFonts w:hint="default"/>
        <w:lang w:val="en-US" w:eastAsia="en-US" w:bidi="en-US"/>
      </w:rPr>
    </w:lvl>
  </w:abstractNum>
  <w:abstractNum w:abstractNumId="13" w15:restartNumberingAfterBreak="0">
    <w:nsid w:val="75661578"/>
    <w:multiLevelType w:val="hybridMultilevel"/>
    <w:tmpl w:val="8A44F8AA"/>
    <w:lvl w:ilvl="0" w:tplc="4CEEC4EE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CA8C58E">
      <w:numFmt w:val="bullet"/>
      <w:lvlText w:val="•"/>
      <w:lvlJc w:val="left"/>
      <w:pPr>
        <w:ind w:left="869" w:hanging="288"/>
      </w:pPr>
      <w:rPr>
        <w:rFonts w:hint="default"/>
        <w:lang w:val="en-US" w:eastAsia="en-US" w:bidi="en-US"/>
      </w:rPr>
    </w:lvl>
    <w:lvl w:ilvl="2" w:tplc="525CF9E0">
      <w:numFmt w:val="bullet"/>
      <w:lvlText w:val="•"/>
      <w:lvlJc w:val="left"/>
      <w:pPr>
        <w:ind w:left="1298" w:hanging="288"/>
      </w:pPr>
      <w:rPr>
        <w:rFonts w:hint="default"/>
        <w:lang w:val="en-US" w:eastAsia="en-US" w:bidi="en-US"/>
      </w:rPr>
    </w:lvl>
    <w:lvl w:ilvl="3" w:tplc="8F3A18CC">
      <w:numFmt w:val="bullet"/>
      <w:lvlText w:val="•"/>
      <w:lvlJc w:val="left"/>
      <w:pPr>
        <w:ind w:left="1727" w:hanging="288"/>
      </w:pPr>
      <w:rPr>
        <w:rFonts w:hint="default"/>
        <w:lang w:val="en-US" w:eastAsia="en-US" w:bidi="en-US"/>
      </w:rPr>
    </w:lvl>
    <w:lvl w:ilvl="4" w:tplc="9A08CA82">
      <w:numFmt w:val="bullet"/>
      <w:lvlText w:val="•"/>
      <w:lvlJc w:val="left"/>
      <w:pPr>
        <w:ind w:left="2156" w:hanging="288"/>
      </w:pPr>
      <w:rPr>
        <w:rFonts w:hint="default"/>
        <w:lang w:val="en-US" w:eastAsia="en-US" w:bidi="en-US"/>
      </w:rPr>
    </w:lvl>
    <w:lvl w:ilvl="5" w:tplc="78361A84">
      <w:numFmt w:val="bullet"/>
      <w:lvlText w:val="•"/>
      <w:lvlJc w:val="left"/>
      <w:pPr>
        <w:ind w:left="2585" w:hanging="288"/>
      </w:pPr>
      <w:rPr>
        <w:rFonts w:hint="default"/>
        <w:lang w:val="en-US" w:eastAsia="en-US" w:bidi="en-US"/>
      </w:rPr>
    </w:lvl>
    <w:lvl w:ilvl="6" w:tplc="BE80BCD2">
      <w:numFmt w:val="bullet"/>
      <w:lvlText w:val="•"/>
      <w:lvlJc w:val="left"/>
      <w:pPr>
        <w:ind w:left="3014" w:hanging="288"/>
      </w:pPr>
      <w:rPr>
        <w:rFonts w:hint="default"/>
        <w:lang w:val="en-US" w:eastAsia="en-US" w:bidi="en-US"/>
      </w:rPr>
    </w:lvl>
    <w:lvl w:ilvl="7" w:tplc="541876E4">
      <w:numFmt w:val="bullet"/>
      <w:lvlText w:val="•"/>
      <w:lvlJc w:val="left"/>
      <w:pPr>
        <w:ind w:left="3443" w:hanging="288"/>
      </w:pPr>
      <w:rPr>
        <w:rFonts w:hint="default"/>
        <w:lang w:val="en-US" w:eastAsia="en-US" w:bidi="en-US"/>
      </w:rPr>
    </w:lvl>
    <w:lvl w:ilvl="8" w:tplc="7C28A584">
      <w:numFmt w:val="bullet"/>
      <w:lvlText w:val="•"/>
      <w:lvlJc w:val="left"/>
      <w:pPr>
        <w:ind w:left="3872" w:hanging="288"/>
      </w:pPr>
      <w:rPr>
        <w:rFonts w:hint="default"/>
        <w:lang w:val="en-US" w:eastAsia="en-US" w:bidi="en-US"/>
      </w:rPr>
    </w:lvl>
  </w:abstractNum>
  <w:abstractNum w:abstractNumId="14" w15:restartNumberingAfterBreak="0">
    <w:nsid w:val="7A4F0115"/>
    <w:multiLevelType w:val="hybridMultilevel"/>
    <w:tmpl w:val="58CA8E3A"/>
    <w:lvl w:ilvl="0" w:tplc="C50AAD14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37AFC1E">
      <w:numFmt w:val="bullet"/>
      <w:lvlText w:val="•"/>
      <w:lvlJc w:val="left"/>
      <w:pPr>
        <w:ind w:left="678" w:hanging="288"/>
      </w:pPr>
      <w:rPr>
        <w:rFonts w:hint="default"/>
        <w:lang w:val="en-US" w:eastAsia="en-US" w:bidi="en-US"/>
      </w:rPr>
    </w:lvl>
    <w:lvl w:ilvl="2" w:tplc="9B3A8AD0">
      <w:numFmt w:val="bullet"/>
      <w:lvlText w:val="•"/>
      <w:lvlJc w:val="left"/>
      <w:pPr>
        <w:ind w:left="916" w:hanging="288"/>
      </w:pPr>
      <w:rPr>
        <w:rFonts w:hint="default"/>
        <w:lang w:val="en-US" w:eastAsia="en-US" w:bidi="en-US"/>
      </w:rPr>
    </w:lvl>
    <w:lvl w:ilvl="3" w:tplc="B888BB78">
      <w:numFmt w:val="bullet"/>
      <w:lvlText w:val="•"/>
      <w:lvlJc w:val="left"/>
      <w:pPr>
        <w:ind w:left="1154" w:hanging="288"/>
      </w:pPr>
      <w:rPr>
        <w:rFonts w:hint="default"/>
        <w:lang w:val="en-US" w:eastAsia="en-US" w:bidi="en-US"/>
      </w:rPr>
    </w:lvl>
    <w:lvl w:ilvl="4" w:tplc="A48AEEB6">
      <w:numFmt w:val="bullet"/>
      <w:lvlText w:val="•"/>
      <w:lvlJc w:val="left"/>
      <w:pPr>
        <w:ind w:left="1392" w:hanging="288"/>
      </w:pPr>
      <w:rPr>
        <w:rFonts w:hint="default"/>
        <w:lang w:val="en-US" w:eastAsia="en-US" w:bidi="en-US"/>
      </w:rPr>
    </w:lvl>
    <w:lvl w:ilvl="5" w:tplc="5F967B36">
      <w:numFmt w:val="bullet"/>
      <w:lvlText w:val="•"/>
      <w:lvlJc w:val="left"/>
      <w:pPr>
        <w:ind w:left="1631" w:hanging="288"/>
      </w:pPr>
      <w:rPr>
        <w:rFonts w:hint="default"/>
        <w:lang w:val="en-US" w:eastAsia="en-US" w:bidi="en-US"/>
      </w:rPr>
    </w:lvl>
    <w:lvl w:ilvl="6" w:tplc="4336E43C">
      <w:numFmt w:val="bullet"/>
      <w:lvlText w:val="•"/>
      <w:lvlJc w:val="left"/>
      <w:pPr>
        <w:ind w:left="1869" w:hanging="288"/>
      </w:pPr>
      <w:rPr>
        <w:rFonts w:hint="default"/>
        <w:lang w:val="en-US" w:eastAsia="en-US" w:bidi="en-US"/>
      </w:rPr>
    </w:lvl>
    <w:lvl w:ilvl="7" w:tplc="605E7B52">
      <w:numFmt w:val="bullet"/>
      <w:lvlText w:val="•"/>
      <w:lvlJc w:val="left"/>
      <w:pPr>
        <w:ind w:left="2107" w:hanging="288"/>
      </w:pPr>
      <w:rPr>
        <w:rFonts w:hint="default"/>
        <w:lang w:val="en-US" w:eastAsia="en-US" w:bidi="en-US"/>
      </w:rPr>
    </w:lvl>
    <w:lvl w:ilvl="8" w:tplc="7E88859A">
      <w:numFmt w:val="bullet"/>
      <w:lvlText w:val="•"/>
      <w:lvlJc w:val="left"/>
      <w:pPr>
        <w:ind w:left="2345" w:hanging="288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0"/>
  </w:num>
  <w:num w:numId="12">
    <w:abstractNumId w:val="12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99"/>
    <w:rsid w:val="00147D1F"/>
    <w:rsid w:val="0018532E"/>
    <w:rsid w:val="00247D28"/>
    <w:rsid w:val="003E7D65"/>
    <w:rsid w:val="004D3B3B"/>
    <w:rsid w:val="0052515D"/>
    <w:rsid w:val="00586718"/>
    <w:rsid w:val="00782099"/>
    <w:rsid w:val="007B761E"/>
    <w:rsid w:val="009B4622"/>
    <w:rsid w:val="00A2695C"/>
    <w:rsid w:val="00A77FA9"/>
    <w:rsid w:val="00D45408"/>
    <w:rsid w:val="00E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3B2F"/>
  <w15:chartTrackingRefBased/>
  <w15:docId w15:val="{9955CD30-9AFA-4879-82DA-EEC6BFAF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20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782099"/>
    <w:pPr>
      <w:spacing w:before="68"/>
      <w:ind w:left="57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82099"/>
    <w:rPr>
      <w:rFonts w:ascii="Arial" w:eastAsia="Arial" w:hAnsi="Arial" w:cs="Arial"/>
      <w:b/>
      <w:bCs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82099"/>
  </w:style>
  <w:style w:type="character" w:customStyle="1" w:styleId="BodyTextChar">
    <w:name w:val="Body Text Char"/>
    <w:basedOn w:val="DefaultParagraphFont"/>
    <w:link w:val="BodyText"/>
    <w:uiPriority w:val="1"/>
    <w:rsid w:val="00782099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782099"/>
  </w:style>
  <w:style w:type="paragraph" w:styleId="Header">
    <w:name w:val="header"/>
    <w:basedOn w:val="Normal"/>
    <w:link w:val="HeaderChar"/>
    <w:uiPriority w:val="99"/>
    <w:unhideWhenUsed/>
    <w:rsid w:val="00A77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FA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77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FA9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6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72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3235B973E20488573E9F8341A90F8" ma:contentTypeVersion="2" ma:contentTypeDescription="Create a new document." ma:contentTypeScope="" ma:versionID="b06511f069cff8e5792fdb906292d458">
  <xsd:schema xmlns:xsd="http://www.w3.org/2001/XMLSchema" xmlns:xs="http://www.w3.org/2001/XMLSchema" xmlns:p="http://schemas.microsoft.com/office/2006/metadata/properties" xmlns:ns3="890b8362-b776-4c14-8c99-eb5e21e75c0b" targetNamespace="http://schemas.microsoft.com/office/2006/metadata/properties" ma:root="true" ma:fieldsID="a0e9dcb7727c67f779a843542b9e2435" ns3:_="">
    <xsd:import namespace="890b8362-b776-4c14-8c99-eb5e21e75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8362-b776-4c14-8c99-eb5e21e75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5BDD8-869C-4EAA-B046-B773B49FB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b8362-b776-4c14-8c99-eb5e21e75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B4771-B25C-4990-ACC6-56AE69972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7C954-D382-4366-9E9D-022DDAB70010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90b8362-b776-4c14-8c99-eb5e21e75c0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Rocca, Pat</dc:creator>
  <cp:keywords/>
  <dc:description/>
  <cp:lastModifiedBy>Lanese, Jennifer</cp:lastModifiedBy>
  <cp:revision>2</cp:revision>
  <cp:lastPrinted>2020-02-25T15:14:00Z</cp:lastPrinted>
  <dcterms:created xsi:type="dcterms:W3CDTF">2020-03-26T03:52:00Z</dcterms:created>
  <dcterms:modified xsi:type="dcterms:W3CDTF">2020-03-26T03:52:00Z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0x010100EFA3235B973E20488573E9F8341A90F8</vt:lpwstr>
  </property>
</Properties>
</file>